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11BE8" w14:textId="55CA0A1E" w:rsidR="00885342" w:rsidRDefault="003661DF">
      <w:r w:rsidRPr="003661DF">
        <w:rPr>
          <w:noProof/>
        </w:rPr>
        <w:drawing>
          <wp:inline distT="0" distB="0" distL="0" distR="0" wp14:anchorId="42F31783" wp14:editId="73F6D9F9">
            <wp:extent cx="5760720" cy="20288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028825"/>
                    </a:xfrm>
                    <a:prstGeom prst="rect">
                      <a:avLst/>
                    </a:prstGeom>
                  </pic:spPr>
                </pic:pic>
              </a:graphicData>
            </a:graphic>
          </wp:inline>
        </w:drawing>
      </w:r>
    </w:p>
    <w:p w14:paraId="6045C367" w14:textId="39F46B3F" w:rsidR="005315C3" w:rsidRPr="00120BAD" w:rsidRDefault="005315C3" w:rsidP="006635B4">
      <w:pPr>
        <w:shd w:val="clear" w:color="auto" w:fill="FFFFFF"/>
        <w:spacing w:after="150" w:line="240" w:lineRule="auto"/>
        <w:jc w:val="both"/>
        <w:outlineLvl w:val="1"/>
        <w:rPr>
          <w:rFonts w:ascii="Times New Roman" w:eastAsia="Times New Roman" w:hAnsi="Times New Roman" w:cs="Times New Roman"/>
          <w:b/>
          <w:bCs/>
          <w:sz w:val="32"/>
          <w:szCs w:val="32"/>
          <w:lang w:eastAsia="pl-PL"/>
        </w:rPr>
      </w:pPr>
      <w:r w:rsidRPr="00120BAD">
        <w:rPr>
          <w:rFonts w:ascii="Times New Roman" w:eastAsia="Times New Roman" w:hAnsi="Times New Roman" w:cs="Times New Roman"/>
          <w:b/>
          <w:bCs/>
          <w:sz w:val="32"/>
          <w:szCs w:val="32"/>
          <w:lang w:eastAsia="pl-PL"/>
        </w:rPr>
        <w:t>Powiatowe</w:t>
      </w:r>
      <w:r w:rsidR="006635B4">
        <w:rPr>
          <w:rFonts w:ascii="Times New Roman" w:eastAsia="Times New Roman" w:hAnsi="Times New Roman" w:cs="Times New Roman"/>
          <w:b/>
          <w:bCs/>
          <w:sz w:val="32"/>
          <w:szCs w:val="32"/>
          <w:lang w:eastAsia="pl-PL"/>
        </w:rPr>
        <w:t> </w:t>
      </w:r>
      <w:r w:rsidRPr="00120BAD">
        <w:rPr>
          <w:rFonts w:ascii="Times New Roman" w:eastAsia="Times New Roman" w:hAnsi="Times New Roman" w:cs="Times New Roman"/>
          <w:b/>
          <w:bCs/>
          <w:sz w:val="32"/>
          <w:szCs w:val="32"/>
          <w:lang w:eastAsia="pl-PL"/>
        </w:rPr>
        <w:t>Centrum</w:t>
      </w:r>
      <w:r w:rsidR="006635B4">
        <w:rPr>
          <w:rFonts w:ascii="Times New Roman" w:eastAsia="Times New Roman" w:hAnsi="Times New Roman" w:cs="Times New Roman"/>
          <w:b/>
          <w:bCs/>
          <w:sz w:val="32"/>
          <w:szCs w:val="32"/>
          <w:lang w:eastAsia="pl-PL"/>
        </w:rPr>
        <w:t> </w:t>
      </w:r>
      <w:r w:rsidRPr="00120BAD">
        <w:rPr>
          <w:rFonts w:ascii="Times New Roman" w:eastAsia="Times New Roman" w:hAnsi="Times New Roman" w:cs="Times New Roman"/>
          <w:b/>
          <w:bCs/>
          <w:sz w:val="32"/>
          <w:szCs w:val="32"/>
          <w:lang w:eastAsia="pl-PL"/>
        </w:rPr>
        <w:t>Pomocy</w:t>
      </w:r>
      <w:r w:rsidR="006635B4">
        <w:rPr>
          <w:rFonts w:ascii="Times New Roman" w:eastAsia="Times New Roman" w:hAnsi="Times New Roman" w:cs="Times New Roman"/>
          <w:b/>
          <w:bCs/>
          <w:sz w:val="32"/>
          <w:szCs w:val="32"/>
          <w:lang w:eastAsia="pl-PL"/>
        </w:rPr>
        <w:t> </w:t>
      </w:r>
      <w:r w:rsidRPr="00120BAD">
        <w:rPr>
          <w:rFonts w:ascii="Times New Roman" w:eastAsia="Times New Roman" w:hAnsi="Times New Roman" w:cs="Times New Roman"/>
          <w:b/>
          <w:bCs/>
          <w:sz w:val="32"/>
          <w:szCs w:val="32"/>
          <w:lang w:eastAsia="pl-PL"/>
        </w:rPr>
        <w:t>Rodzinie</w:t>
      </w:r>
      <w:r w:rsidR="006635B4">
        <w:rPr>
          <w:rFonts w:ascii="Times New Roman" w:eastAsia="Times New Roman" w:hAnsi="Times New Roman" w:cs="Times New Roman"/>
          <w:b/>
          <w:bCs/>
          <w:sz w:val="32"/>
          <w:szCs w:val="32"/>
          <w:lang w:eastAsia="pl-PL"/>
        </w:rPr>
        <w:t> </w:t>
      </w:r>
      <w:r w:rsidRPr="00120BAD">
        <w:rPr>
          <w:rFonts w:ascii="Times New Roman" w:eastAsia="Times New Roman" w:hAnsi="Times New Roman" w:cs="Times New Roman"/>
          <w:b/>
          <w:bCs/>
          <w:sz w:val="32"/>
          <w:szCs w:val="32"/>
          <w:lang w:eastAsia="pl-PL"/>
        </w:rPr>
        <w:t>w Bartoszycach</w:t>
      </w:r>
      <w:r w:rsidR="006635B4">
        <w:rPr>
          <w:rFonts w:ascii="Times New Roman" w:eastAsia="Times New Roman" w:hAnsi="Times New Roman" w:cs="Times New Roman"/>
          <w:b/>
          <w:bCs/>
          <w:sz w:val="32"/>
          <w:szCs w:val="32"/>
          <w:lang w:eastAsia="pl-PL"/>
        </w:rPr>
        <w:t> </w:t>
      </w:r>
      <w:r w:rsidRPr="00120BAD">
        <w:rPr>
          <w:rFonts w:ascii="Times New Roman" w:eastAsia="Times New Roman" w:hAnsi="Times New Roman" w:cs="Times New Roman"/>
          <w:b/>
          <w:bCs/>
          <w:sz w:val="32"/>
          <w:szCs w:val="32"/>
          <w:lang w:eastAsia="pl-PL"/>
        </w:rPr>
        <w:t>realizuje  Program Ministerstwa Rodziny i Polityki Społecznej finansowany ze środków Funduszu Solidarnościowego</w:t>
      </w:r>
      <w:r w:rsidR="00866421">
        <w:rPr>
          <w:rFonts w:ascii="Times New Roman" w:eastAsia="Times New Roman" w:hAnsi="Times New Roman" w:cs="Times New Roman"/>
          <w:b/>
          <w:bCs/>
          <w:sz w:val="32"/>
          <w:szCs w:val="32"/>
          <w:lang w:eastAsia="pl-PL"/>
        </w:rPr>
        <w:t xml:space="preserve"> </w:t>
      </w:r>
      <w:r w:rsidRPr="00120BAD">
        <w:rPr>
          <w:rFonts w:ascii="Times New Roman" w:eastAsia="Times New Roman" w:hAnsi="Times New Roman" w:cs="Times New Roman"/>
          <w:b/>
          <w:bCs/>
          <w:sz w:val="32"/>
          <w:szCs w:val="32"/>
          <w:lang w:eastAsia="pl-PL"/>
        </w:rPr>
        <w:t xml:space="preserve">– </w:t>
      </w:r>
      <w:r w:rsidR="00120BAD" w:rsidRPr="00120BAD">
        <w:rPr>
          <w:rFonts w:ascii="Times New Roman" w:eastAsia="Times New Roman" w:hAnsi="Times New Roman" w:cs="Times New Roman"/>
          <w:b/>
          <w:bCs/>
          <w:sz w:val="32"/>
          <w:szCs w:val="32"/>
          <w:lang w:eastAsia="pl-PL"/>
        </w:rPr>
        <w:t>„</w:t>
      </w:r>
      <w:r w:rsidRPr="00120BAD">
        <w:rPr>
          <w:rFonts w:ascii="Times New Roman" w:eastAsia="Times New Roman" w:hAnsi="Times New Roman" w:cs="Times New Roman"/>
          <w:b/>
          <w:bCs/>
          <w:sz w:val="32"/>
          <w:szCs w:val="32"/>
          <w:lang w:eastAsia="pl-PL"/>
        </w:rPr>
        <w:t>Asystent osobisty osoby niepełnosprawnej</w:t>
      </w:r>
      <w:r w:rsidR="00120BAD" w:rsidRPr="00120BAD">
        <w:rPr>
          <w:rFonts w:ascii="Times New Roman" w:eastAsia="Times New Roman" w:hAnsi="Times New Roman" w:cs="Times New Roman"/>
          <w:b/>
          <w:bCs/>
          <w:sz w:val="32"/>
          <w:szCs w:val="32"/>
          <w:lang w:eastAsia="pl-PL"/>
        </w:rPr>
        <w:t>”</w:t>
      </w:r>
      <w:r w:rsidRPr="00120BAD">
        <w:rPr>
          <w:rFonts w:ascii="Times New Roman" w:eastAsia="Times New Roman" w:hAnsi="Times New Roman" w:cs="Times New Roman"/>
          <w:b/>
          <w:bCs/>
          <w:sz w:val="32"/>
          <w:szCs w:val="32"/>
          <w:lang w:eastAsia="pl-PL"/>
        </w:rPr>
        <w:t xml:space="preserve"> – edycja 202</w:t>
      </w:r>
      <w:r w:rsidR="00530327" w:rsidRPr="00120BAD">
        <w:rPr>
          <w:rFonts w:ascii="Times New Roman" w:eastAsia="Times New Roman" w:hAnsi="Times New Roman" w:cs="Times New Roman"/>
          <w:b/>
          <w:bCs/>
          <w:sz w:val="32"/>
          <w:szCs w:val="32"/>
          <w:lang w:eastAsia="pl-PL"/>
        </w:rPr>
        <w:t>3</w:t>
      </w:r>
      <w:r w:rsidRPr="00120BAD">
        <w:rPr>
          <w:rFonts w:ascii="Times New Roman" w:eastAsia="Times New Roman" w:hAnsi="Times New Roman" w:cs="Times New Roman"/>
          <w:b/>
          <w:bCs/>
          <w:sz w:val="32"/>
          <w:szCs w:val="32"/>
          <w:lang w:eastAsia="pl-PL"/>
        </w:rPr>
        <w:t>.</w:t>
      </w:r>
    </w:p>
    <w:p w14:paraId="04147348" w14:textId="1F51DC0E" w:rsidR="00114E5F" w:rsidRPr="00120BAD" w:rsidRDefault="00114E5F" w:rsidP="00114E5F">
      <w:pPr>
        <w:shd w:val="clear" w:color="auto" w:fill="FFFFFF"/>
        <w:spacing w:after="150" w:line="240" w:lineRule="auto"/>
        <w:outlineLvl w:val="1"/>
        <w:rPr>
          <w:rFonts w:ascii="Times New Roman" w:eastAsia="Times New Roman" w:hAnsi="Times New Roman" w:cs="Times New Roman"/>
          <w:b/>
          <w:bCs/>
          <w:sz w:val="32"/>
          <w:szCs w:val="32"/>
          <w:lang w:eastAsia="pl-PL"/>
        </w:rPr>
      </w:pPr>
      <w:r w:rsidRPr="00120BAD">
        <w:rPr>
          <w:rFonts w:ascii="Times New Roman" w:eastAsia="Times New Roman" w:hAnsi="Times New Roman" w:cs="Times New Roman"/>
          <w:b/>
          <w:bCs/>
          <w:sz w:val="32"/>
          <w:szCs w:val="32"/>
          <w:lang w:eastAsia="pl-PL"/>
        </w:rPr>
        <w:t xml:space="preserve">Kwota dofinansowania wynosi: </w:t>
      </w:r>
      <w:r w:rsidR="003661DF" w:rsidRPr="00120BAD">
        <w:rPr>
          <w:rFonts w:ascii="Times New Roman" w:eastAsia="Times New Roman" w:hAnsi="Times New Roman" w:cs="Times New Roman"/>
          <w:b/>
          <w:bCs/>
          <w:sz w:val="32"/>
          <w:szCs w:val="32"/>
          <w:lang w:eastAsia="pl-PL"/>
        </w:rPr>
        <w:t>299 594,00 zł</w:t>
      </w:r>
    </w:p>
    <w:p w14:paraId="466605E3" w14:textId="2BDC6C17" w:rsidR="002B5A94" w:rsidRDefault="00114E5F" w:rsidP="00114E5F">
      <w:pPr>
        <w:shd w:val="clear" w:color="auto" w:fill="FFFFFF"/>
        <w:spacing w:after="150" w:line="240" w:lineRule="auto"/>
        <w:outlineLvl w:val="1"/>
        <w:rPr>
          <w:rFonts w:ascii="Times New Roman" w:eastAsia="Times New Roman" w:hAnsi="Times New Roman" w:cs="Times New Roman"/>
          <w:b/>
          <w:bCs/>
          <w:sz w:val="32"/>
          <w:szCs w:val="32"/>
          <w:lang w:eastAsia="pl-PL"/>
        </w:rPr>
      </w:pPr>
      <w:r w:rsidRPr="00120BAD">
        <w:rPr>
          <w:rFonts w:ascii="Times New Roman" w:eastAsia="Times New Roman" w:hAnsi="Times New Roman" w:cs="Times New Roman"/>
          <w:b/>
          <w:bCs/>
          <w:sz w:val="32"/>
          <w:szCs w:val="32"/>
          <w:lang w:eastAsia="pl-PL"/>
        </w:rPr>
        <w:t xml:space="preserve">Całkowita wartość wynosi: </w:t>
      </w:r>
      <w:r w:rsidR="003661DF" w:rsidRPr="00120BAD">
        <w:rPr>
          <w:rFonts w:ascii="Times New Roman" w:eastAsia="Times New Roman" w:hAnsi="Times New Roman" w:cs="Times New Roman"/>
          <w:b/>
          <w:bCs/>
          <w:sz w:val="32"/>
          <w:szCs w:val="32"/>
          <w:lang w:eastAsia="pl-PL"/>
        </w:rPr>
        <w:t>299 594,00 zł</w:t>
      </w:r>
    </w:p>
    <w:p w14:paraId="422B7D68" w14:textId="77777777" w:rsidR="006635B4" w:rsidRPr="006635B4" w:rsidRDefault="006635B4" w:rsidP="00114E5F">
      <w:pPr>
        <w:shd w:val="clear" w:color="auto" w:fill="FFFFFF"/>
        <w:spacing w:after="150" w:line="240" w:lineRule="auto"/>
        <w:outlineLvl w:val="1"/>
        <w:rPr>
          <w:rFonts w:ascii="Times New Roman" w:eastAsia="Times New Roman" w:hAnsi="Times New Roman" w:cs="Times New Roman"/>
          <w:b/>
          <w:bCs/>
          <w:sz w:val="32"/>
          <w:szCs w:val="32"/>
          <w:lang w:eastAsia="pl-PL"/>
        </w:rPr>
      </w:pPr>
    </w:p>
    <w:p w14:paraId="5B32A2CF" w14:textId="332806F0" w:rsidR="00885342" w:rsidRPr="005315C3" w:rsidRDefault="005315C3">
      <w:pPr>
        <w:rPr>
          <w:rFonts w:ascii="IBM Plex Sans Condensed" w:hAnsi="IBM Plex Sans Condensed"/>
          <w:b/>
          <w:bCs/>
          <w:sz w:val="24"/>
          <w:szCs w:val="24"/>
        </w:rPr>
      </w:pPr>
      <w:r w:rsidRPr="005315C3">
        <w:rPr>
          <w:rFonts w:ascii="IBM Plex Sans Condensed" w:hAnsi="IBM Plex Sans Condensed"/>
          <w:b/>
          <w:bCs/>
          <w:sz w:val="24"/>
          <w:szCs w:val="24"/>
        </w:rPr>
        <w:t>Główne założenia Programu</w:t>
      </w:r>
    </w:p>
    <w:p w14:paraId="05942A6F" w14:textId="5F09DEE3" w:rsidR="00D623FF" w:rsidRDefault="00DA3270" w:rsidP="005315C3">
      <w:pPr>
        <w:spacing w:after="0" w:line="276" w:lineRule="auto"/>
        <w:ind w:right="-1"/>
        <w:jc w:val="both"/>
        <w:rPr>
          <w:rFonts w:ascii="IBM Plex Sans Condensed" w:eastAsia="Times New Roman" w:hAnsi="IBM Plex Sans Condensed" w:cstheme="minorHAnsi"/>
          <w:color w:val="000000" w:themeColor="text1"/>
          <w:sz w:val="24"/>
          <w:szCs w:val="24"/>
          <w:lang w:eastAsia="pl-PL"/>
        </w:rPr>
      </w:pPr>
      <w:r w:rsidRPr="005315C3">
        <w:rPr>
          <w:rFonts w:ascii="IBM Plex Sans Condensed" w:hAnsi="IBM Plex Sans Condensed" w:cstheme="minorHAnsi"/>
          <w:sz w:val="24"/>
          <w:szCs w:val="24"/>
        </w:rPr>
        <w:t>Realizacja  Programu „Asystent osobisty osoby niepełnosprawnej</w:t>
      </w:r>
      <w:r w:rsidR="006635B4">
        <w:rPr>
          <w:rFonts w:ascii="IBM Plex Sans Condensed" w:hAnsi="IBM Plex Sans Condensed" w:cstheme="minorHAnsi"/>
          <w:sz w:val="24"/>
          <w:szCs w:val="24"/>
        </w:rPr>
        <w:t>”</w:t>
      </w:r>
      <w:r w:rsidRPr="005315C3">
        <w:rPr>
          <w:rFonts w:ascii="IBM Plex Sans Condensed" w:hAnsi="IBM Plex Sans Condensed" w:cstheme="minorHAnsi"/>
          <w:sz w:val="24"/>
          <w:szCs w:val="24"/>
        </w:rPr>
        <w:t>- edycja 202</w:t>
      </w:r>
      <w:r w:rsidR="00530327">
        <w:rPr>
          <w:rFonts w:ascii="IBM Plex Sans Condensed" w:hAnsi="IBM Plex Sans Condensed" w:cstheme="minorHAnsi"/>
          <w:sz w:val="24"/>
          <w:szCs w:val="24"/>
        </w:rPr>
        <w:t>3</w:t>
      </w:r>
      <w:r w:rsidR="006635B4">
        <w:rPr>
          <w:rFonts w:ascii="IBM Plex Sans Condensed" w:hAnsi="IBM Plex Sans Condensed" w:cstheme="minorHAnsi"/>
          <w:sz w:val="24"/>
          <w:szCs w:val="24"/>
        </w:rPr>
        <w:t xml:space="preserve"> </w:t>
      </w:r>
      <w:r w:rsidRPr="005315C3">
        <w:rPr>
          <w:rFonts w:ascii="IBM Plex Sans Condensed" w:hAnsi="IBM Plex Sans Condensed" w:cstheme="minorHAnsi"/>
          <w:sz w:val="24"/>
          <w:szCs w:val="24"/>
        </w:rPr>
        <w:t xml:space="preserve">ma na  celu </w:t>
      </w:r>
      <w:r w:rsidR="00D623FF" w:rsidRPr="00D623FF">
        <w:rPr>
          <w:rFonts w:ascii="IBM Plex Sans Condensed" w:eastAsia="Times New Roman" w:hAnsi="IBM Plex Sans Condensed" w:cstheme="minorHAnsi"/>
          <w:color w:val="000000" w:themeColor="text1"/>
          <w:sz w:val="24"/>
          <w:szCs w:val="24"/>
          <w:lang w:eastAsia="pl-PL"/>
        </w:rPr>
        <w:t>wprowadzenie usług asystencji osobistej jako formy ogólnodostępnego wsparcia w wykonywaniu codziennych czynności oraz funkcjonowaniu w życiu społecznym</w:t>
      </w:r>
      <w:r w:rsidR="005315C3">
        <w:rPr>
          <w:rFonts w:ascii="IBM Plex Sans Condensed" w:eastAsia="Times New Roman" w:hAnsi="IBM Plex Sans Condensed" w:cstheme="minorHAnsi"/>
          <w:color w:val="000000" w:themeColor="text1"/>
          <w:sz w:val="24"/>
          <w:szCs w:val="24"/>
          <w:lang w:eastAsia="pl-PL"/>
        </w:rPr>
        <w:t>.</w:t>
      </w:r>
    </w:p>
    <w:p w14:paraId="518B3AA3" w14:textId="3C28D585" w:rsidR="00DA3270" w:rsidRPr="005315C3" w:rsidRDefault="005315C3" w:rsidP="005315C3">
      <w:pPr>
        <w:spacing w:after="0" w:line="276" w:lineRule="auto"/>
        <w:ind w:right="-1"/>
        <w:jc w:val="both"/>
        <w:rPr>
          <w:rFonts w:ascii="IBM Plex Sans Condensed" w:eastAsia="Times New Roman" w:hAnsi="IBM Plex Sans Condensed" w:cstheme="minorHAnsi"/>
          <w:sz w:val="24"/>
          <w:szCs w:val="24"/>
          <w:lang w:eastAsia="pl-PL"/>
        </w:rPr>
      </w:pPr>
      <w:r>
        <w:rPr>
          <w:rFonts w:ascii="IBM Plex Sans Condensed" w:eastAsia="Times New Roman" w:hAnsi="IBM Plex Sans Condensed" w:cstheme="minorHAnsi"/>
          <w:color w:val="000000" w:themeColor="text1"/>
          <w:sz w:val="24"/>
          <w:szCs w:val="24"/>
          <w:lang w:eastAsia="pl-PL"/>
        </w:rPr>
        <w:t xml:space="preserve"> Adresatami pomocy </w:t>
      </w:r>
      <w:r w:rsidR="00DA3270" w:rsidRPr="005315C3">
        <w:rPr>
          <w:rFonts w:ascii="IBM Plex Sans Condensed" w:eastAsia="Times New Roman" w:hAnsi="IBM Plex Sans Condensed" w:cstheme="minorHAnsi"/>
          <w:sz w:val="24"/>
          <w:szCs w:val="24"/>
          <w:lang w:eastAsia="pl-PL"/>
        </w:rPr>
        <w:t>są:</w:t>
      </w:r>
    </w:p>
    <w:p w14:paraId="65556BB6" w14:textId="69106D6B" w:rsidR="00DA3270" w:rsidRPr="005315C3" w:rsidRDefault="00DA3270" w:rsidP="005315C3">
      <w:pPr>
        <w:numPr>
          <w:ilvl w:val="0"/>
          <w:numId w:val="1"/>
        </w:numPr>
        <w:spacing w:after="0" w:line="276" w:lineRule="auto"/>
        <w:ind w:right="-1"/>
        <w:contextualSpacing/>
        <w:jc w:val="both"/>
        <w:rPr>
          <w:rFonts w:ascii="IBM Plex Sans Condensed" w:eastAsia="Times New Roman" w:hAnsi="IBM Plex Sans Condensed" w:cstheme="minorHAnsi"/>
          <w:sz w:val="24"/>
          <w:szCs w:val="24"/>
          <w:lang w:eastAsia="pl-PL"/>
        </w:rPr>
      </w:pPr>
      <w:r w:rsidRPr="005315C3">
        <w:rPr>
          <w:rFonts w:ascii="IBM Plex Sans Condensed" w:eastAsia="Times New Roman" w:hAnsi="IBM Plex Sans Condensed" w:cstheme="minorHAnsi"/>
          <w:sz w:val="24"/>
          <w:szCs w:val="24"/>
          <w:lang w:eastAsia="pl-PL"/>
        </w:rPr>
        <w:t xml:space="preserve"> </w:t>
      </w:r>
      <w:r w:rsidR="00D623FF">
        <w:rPr>
          <w:rFonts w:ascii="IBM Plex Sans Condensed" w:eastAsia="Times New Roman" w:hAnsi="IBM Plex Sans Condensed" w:cstheme="minorHAnsi"/>
          <w:sz w:val="24"/>
          <w:szCs w:val="24"/>
          <w:lang w:eastAsia="pl-PL"/>
        </w:rPr>
        <w:t>4</w:t>
      </w:r>
      <w:r w:rsidRPr="005315C3">
        <w:rPr>
          <w:rFonts w:ascii="IBM Plex Sans Condensed" w:eastAsia="Times New Roman" w:hAnsi="IBM Plex Sans Condensed" w:cstheme="minorHAnsi"/>
          <w:sz w:val="24"/>
          <w:szCs w:val="24"/>
          <w:lang w:eastAsia="pl-PL"/>
        </w:rPr>
        <w:t xml:space="preserve"> dzieci do 16. roku życia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w:t>
      </w:r>
      <w:r w:rsidR="005315C3">
        <w:rPr>
          <w:rFonts w:ascii="IBM Plex Sans Condensed" w:eastAsia="Times New Roman" w:hAnsi="IBM Plex Sans Condensed" w:cstheme="minorHAnsi"/>
          <w:sz w:val="24"/>
          <w:szCs w:val="24"/>
          <w:lang w:eastAsia="pl-PL"/>
        </w:rPr>
        <w:t xml:space="preserve">                         </w:t>
      </w:r>
      <w:r w:rsidRPr="005315C3">
        <w:rPr>
          <w:rFonts w:ascii="IBM Plex Sans Condensed" w:eastAsia="Times New Roman" w:hAnsi="IBM Plex Sans Condensed" w:cstheme="minorHAnsi"/>
          <w:sz w:val="24"/>
          <w:szCs w:val="24"/>
          <w:lang w:eastAsia="pl-PL"/>
        </w:rPr>
        <w:t>i edukacji</w:t>
      </w:r>
      <w:r w:rsidRPr="005315C3">
        <w:rPr>
          <w:rFonts w:ascii="IBM Plex Sans Condensed" w:eastAsia="Times New Roman" w:hAnsi="IBM Plex Sans Condensed" w:cstheme="minorHAnsi"/>
          <w:sz w:val="24"/>
          <w:szCs w:val="24"/>
          <w:vertAlign w:val="superscript"/>
          <w:lang w:eastAsia="pl-PL"/>
        </w:rPr>
        <w:t xml:space="preserve"> </w:t>
      </w:r>
      <w:r w:rsidRPr="005315C3">
        <w:rPr>
          <w:rFonts w:ascii="IBM Plex Sans Condensed" w:eastAsia="Times New Roman" w:hAnsi="IBM Plex Sans Condensed" w:cstheme="minorHAnsi"/>
          <w:sz w:val="24"/>
          <w:szCs w:val="24"/>
          <w:lang w:eastAsia="pl-PL"/>
        </w:rPr>
        <w:t>oraz</w:t>
      </w:r>
    </w:p>
    <w:p w14:paraId="1911FF8F" w14:textId="618CC1EF" w:rsidR="00DA3270" w:rsidRDefault="00D623FF" w:rsidP="005315C3">
      <w:pPr>
        <w:numPr>
          <w:ilvl w:val="0"/>
          <w:numId w:val="1"/>
        </w:numPr>
        <w:spacing w:after="0" w:line="276" w:lineRule="auto"/>
        <w:jc w:val="both"/>
        <w:rPr>
          <w:rFonts w:ascii="IBM Plex Sans Condensed" w:eastAsia="Times New Roman" w:hAnsi="IBM Plex Sans Condensed" w:cstheme="minorHAnsi"/>
          <w:sz w:val="24"/>
          <w:szCs w:val="24"/>
          <w:lang w:eastAsia="pl-PL"/>
        </w:rPr>
      </w:pPr>
      <w:r>
        <w:rPr>
          <w:rFonts w:ascii="IBM Plex Sans Condensed" w:eastAsia="Times New Roman" w:hAnsi="IBM Plex Sans Condensed" w:cstheme="minorHAnsi"/>
          <w:sz w:val="24"/>
          <w:szCs w:val="24"/>
          <w:lang w:eastAsia="pl-PL"/>
        </w:rPr>
        <w:t>8</w:t>
      </w:r>
      <w:r w:rsidR="00267AE1">
        <w:rPr>
          <w:rFonts w:ascii="IBM Plex Sans Condensed" w:eastAsia="Times New Roman" w:hAnsi="IBM Plex Sans Condensed" w:cstheme="minorHAnsi"/>
          <w:sz w:val="24"/>
          <w:szCs w:val="24"/>
          <w:lang w:eastAsia="pl-PL"/>
        </w:rPr>
        <w:t xml:space="preserve"> </w:t>
      </w:r>
      <w:r w:rsidR="00DA3270" w:rsidRPr="005315C3">
        <w:rPr>
          <w:rFonts w:ascii="IBM Plex Sans Condensed" w:eastAsia="Times New Roman" w:hAnsi="IBM Plex Sans Condensed" w:cstheme="minorHAnsi"/>
          <w:sz w:val="24"/>
          <w:szCs w:val="24"/>
          <w:lang w:eastAsia="pl-PL"/>
        </w:rPr>
        <w:t>osób niepełnosprawnych posiadających orzeczenie o znacznym stopniu niepełnosprawności lub orzeczenie równoważne</w:t>
      </w:r>
      <w:r w:rsidR="00DA3270" w:rsidRPr="005315C3">
        <w:rPr>
          <w:rFonts w:ascii="IBM Plex Sans Condensed" w:hAnsi="IBM Plex Sans Condensed" w:cstheme="minorHAnsi"/>
          <w:color w:val="000000"/>
          <w:sz w:val="24"/>
          <w:szCs w:val="24"/>
        </w:rPr>
        <w:t xml:space="preserve"> zgodnie z art. 5 i art. 62 ustawy z dnia 27 sierpnia 1997 r. o rehabilitacji zawodowej i społecznej oraz zatrudnianiu osób niepełnosprawnych (Dz</w:t>
      </w:r>
      <w:r w:rsidR="00DA3270" w:rsidRPr="005315C3">
        <w:rPr>
          <w:rFonts w:ascii="IBM Plex Sans Condensed" w:hAnsi="IBM Plex Sans Condensed" w:cstheme="minorHAnsi"/>
          <w:color w:val="000000" w:themeColor="text1"/>
          <w:sz w:val="24"/>
          <w:szCs w:val="24"/>
        </w:rPr>
        <w:t>. U. z 202</w:t>
      </w:r>
      <w:r w:rsidR="007F1BA7">
        <w:rPr>
          <w:rFonts w:ascii="IBM Plex Sans Condensed" w:hAnsi="IBM Plex Sans Condensed" w:cstheme="minorHAnsi"/>
          <w:color w:val="000000" w:themeColor="text1"/>
          <w:sz w:val="24"/>
          <w:szCs w:val="24"/>
        </w:rPr>
        <w:t>3</w:t>
      </w:r>
      <w:r w:rsidR="00DA3270" w:rsidRPr="005315C3">
        <w:rPr>
          <w:rFonts w:ascii="IBM Plex Sans Condensed" w:hAnsi="IBM Plex Sans Condensed" w:cstheme="minorHAnsi"/>
          <w:color w:val="000000" w:themeColor="text1"/>
          <w:sz w:val="24"/>
          <w:szCs w:val="24"/>
        </w:rPr>
        <w:t xml:space="preserve"> r. poz.</w:t>
      </w:r>
      <w:r w:rsidR="007F1BA7">
        <w:rPr>
          <w:rFonts w:ascii="IBM Plex Sans Condensed" w:hAnsi="IBM Plex Sans Condensed" w:cstheme="minorHAnsi"/>
          <w:color w:val="000000" w:themeColor="text1"/>
          <w:sz w:val="24"/>
          <w:szCs w:val="24"/>
        </w:rPr>
        <w:t>100</w:t>
      </w:r>
      <w:r w:rsidR="00DA3270" w:rsidRPr="005315C3">
        <w:rPr>
          <w:rFonts w:ascii="IBM Plex Sans Condensed" w:hAnsi="IBM Plex Sans Condensed" w:cstheme="minorHAnsi"/>
          <w:color w:val="000000" w:themeColor="text1"/>
          <w:sz w:val="24"/>
          <w:szCs w:val="24"/>
        </w:rPr>
        <w:t>)</w:t>
      </w:r>
      <w:r w:rsidR="00DA3270" w:rsidRPr="005315C3">
        <w:rPr>
          <w:rFonts w:ascii="IBM Plex Sans Condensed" w:eastAsia="Times New Roman" w:hAnsi="IBM Plex Sans Condensed" w:cstheme="minorHAnsi"/>
          <w:sz w:val="24"/>
          <w:szCs w:val="24"/>
          <w:lang w:eastAsia="pl-PL"/>
        </w:rPr>
        <w:t xml:space="preserve">, w tym </w:t>
      </w:r>
      <w:r>
        <w:rPr>
          <w:rFonts w:ascii="IBM Plex Sans Condensed" w:eastAsia="Times New Roman" w:hAnsi="IBM Plex Sans Condensed" w:cstheme="minorHAnsi"/>
          <w:sz w:val="24"/>
          <w:szCs w:val="24"/>
          <w:lang w:eastAsia="pl-PL"/>
        </w:rPr>
        <w:t>5</w:t>
      </w:r>
      <w:r w:rsidR="00DA3270" w:rsidRPr="005315C3">
        <w:rPr>
          <w:rFonts w:ascii="IBM Plex Sans Condensed" w:eastAsia="Times New Roman" w:hAnsi="IBM Plex Sans Condensed" w:cstheme="minorHAnsi"/>
          <w:sz w:val="24"/>
          <w:szCs w:val="24"/>
          <w:lang w:eastAsia="pl-PL"/>
        </w:rPr>
        <w:t xml:space="preserve"> osoby z niepełnosprawnością sprzężoną</w:t>
      </w:r>
      <w:r w:rsidR="005315C3">
        <w:rPr>
          <w:rFonts w:ascii="IBM Plex Sans Condensed" w:eastAsia="Times New Roman" w:hAnsi="IBM Plex Sans Condensed" w:cstheme="minorHAnsi"/>
          <w:sz w:val="24"/>
          <w:szCs w:val="24"/>
          <w:lang w:eastAsia="pl-PL"/>
        </w:rPr>
        <w:t xml:space="preserve">. </w:t>
      </w:r>
    </w:p>
    <w:p w14:paraId="05689F84" w14:textId="77777777" w:rsidR="00CF398B" w:rsidRPr="005315C3" w:rsidRDefault="00CF398B" w:rsidP="00CF398B">
      <w:pPr>
        <w:spacing w:after="0" w:line="276" w:lineRule="auto"/>
        <w:ind w:left="720"/>
        <w:jc w:val="both"/>
        <w:rPr>
          <w:rFonts w:ascii="IBM Plex Sans Condensed" w:eastAsia="Times New Roman" w:hAnsi="IBM Plex Sans Condensed" w:cstheme="minorHAnsi"/>
          <w:sz w:val="24"/>
          <w:szCs w:val="24"/>
          <w:lang w:eastAsia="pl-PL"/>
        </w:rPr>
      </w:pPr>
    </w:p>
    <w:p w14:paraId="6285CDA4" w14:textId="6CC71469" w:rsidR="00DA3270" w:rsidRPr="006635B4" w:rsidRDefault="00DA3270" w:rsidP="00CF398B">
      <w:pPr>
        <w:spacing w:after="0" w:line="240" w:lineRule="auto"/>
        <w:jc w:val="both"/>
        <w:rPr>
          <w:rFonts w:ascii="IBM Plex Sans Condensed" w:eastAsia="Times New Roman" w:hAnsi="IBM Plex Sans Condensed" w:cstheme="minorHAnsi"/>
          <w:sz w:val="24"/>
          <w:szCs w:val="24"/>
          <w:lang w:eastAsia="pl-PL"/>
        </w:rPr>
      </w:pPr>
      <w:r w:rsidRPr="006635B4">
        <w:rPr>
          <w:rFonts w:ascii="IBM Plex Sans Condensed" w:eastAsia="Times New Roman" w:hAnsi="IBM Plex Sans Condensed" w:cstheme="minorHAnsi"/>
          <w:sz w:val="24"/>
          <w:szCs w:val="24"/>
          <w:lang w:eastAsia="pl-PL"/>
        </w:rPr>
        <w:t xml:space="preserve">Zakłada się, że 100% uczestników </w:t>
      </w:r>
      <w:r w:rsidR="005315C3" w:rsidRPr="006635B4">
        <w:rPr>
          <w:rFonts w:ascii="IBM Plex Sans Condensed" w:eastAsia="Times New Roman" w:hAnsi="IBM Plex Sans Condensed" w:cstheme="minorHAnsi"/>
          <w:sz w:val="24"/>
          <w:szCs w:val="24"/>
          <w:lang w:eastAsia="pl-PL"/>
        </w:rPr>
        <w:t>P</w:t>
      </w:r>
      <w:r w:rsidRPr="006635B4">
        <w:rPr>
          <w:rFonts w:ascii="IBM Plex Sans Condensed" w:eastAsia="Times New Roman" w:hAnsi="IBM Plex Sans Condensed" w:cstheme="minorHAnsi"/>
          <w:sz w:val="24"/>
          <w:szCs w:val="24"/>
          <w:lang w:eastAsia="pl-PL"/>
        </w:rPr>
        <w:t xml:space="preserve">rogramu stanowić będą osoby wymagające wysokiego poziomu wsparcia, w tym będą to osoby  z niepełnosprawnościami sprzężonymi i trudnościami związanymi z mobilnością i komunikacją. </w:t>
      </w:r>
    </w:p>
    <w:p w14:paraId="422EEB5D" w14:textId="77777777" w:rsidR="00DA3270" w:rsidRPr="005315C3" w:rsidRDefault="00DA3270" w:rsidP="005315C3">
      <w:pPr>
        <w:spacing w:after="0" w:line="276" w:lineRule="auto"/>
        <w:ind w:left="720"/>
        <w:jc w:val="both"/>
        <w:rPr>
          <w:rFonts w:ascii="IBM Plex Sans Condensed" w:eastAsia="Times New Roman" w:hAnsi="IBM Plex Sans Condensed" w:cstheme="minorHAnsi"/>
          <w:sz w:val="24"/>
          <w:szCs w:val="24"/>
          <w:lang w:eastAsia="pl-PL"/>
        </w:rPr>
      </w:pPr>
    </w:p>
    <w:p w14:paraId="1D082003" w14:textId="05061E40" w:rsidR="00DA3270" w:rsidRPr="005315C3" w:rsidRDefault="005315C3" w:rsidP="005315C3">
      <w:pPr>
        <w:spacing w:after="0" w:line="276" w:lineRule="auto"/>
        <w:jc w:val="both"/>
        <w:rPr>
          <w:rFonts w:ascii="IBM Plex Sans Condensed" w:hAnsi="IBM Plex Sans Condensed" w:cstheme="minorHAnsi"/>
          <w:color w:val="000000" w:themeColor="text1"/>
          <w:sz w:val="24"/>
          <w:szCs w:val="24"/>
        </w:rPr>
      </w:pPr>
      <w:r>
        <w:rPr>
          <w:rFonts w:ascii="IBM Plex Sans Condensed" w:hAnsi="IBM Plex Sans Condensed" w:cstheme="minorHAnsi"/>
          <w:color w:val="000000" w:themeColor="text1"/>
          <w:sz w:val="24"/>
          <w:szCs w:val="24"/>
        </w:rPr>
        <w:lastRenderedPageBreak/>
        <w:t xml:space="preserve">Realizacja przez Powiatowe Centrum Pomocy Rodzinie w Bartoszycach </w:t>
      </w:r>
      <w:r w:rsidR="00DA3270" w:rsidRPr="005315C3">
        <w:rPr>
          <w:rFonts w:ascii="IBM Plex Sans Condensed" w:hAnsi="IBM Plex Sans Condensed" w:cstheme="minorHAnsi"/>
          <w:color w:val="000000" w:themeColor="text1"/>
          <w:sz w:val="24"/>
          <w:szCs w:val="24"/>
        </w:rPr>
        <w:t xml:space="preserve"> Program ma również na celu:</w:t>
      </w:r>
    </w:p>
    <w:p w14:paraId="5BC0C2AB" w14:textId="0102B003" w:rsidR="00DA3270" w:rsidRPr="005315C3" w:rsidRDefault="00DA3270" w:rsidP="005315C3">
      <w:pPr>
        <w:spacing w:after="0" w:line="276" w:lineRule="auto"/>
        <w:jc w:val="both"/>
        <w:rPr>
          <w:rFonts w:ascii="IBM Plex Sans Condensed" w:eastAsia="Times New Roman" w:hAnsi="IBM Plex Sans Condensed" w:cstheme="minorHAnsi"/>
          <w:sz w:val="24"/>
          <w:szCs w:val="24"/>
          <w:lang w:eastAsia="pl-PL"/>
        </w:rPr>
      </w:pPr>
      <w:r w:rsidRPr="005315C3">
        <w:rPr>
          <w:rFonts w:ascii="IBM Plex Sans Condensed" w:eastAsia="Times New Roman" w:hAnsi="IBM Plex Sans Condensed" w:cstheme="minorHAnsi"/>
          <w:sz w:val="24"/>
          <w:szCs w:val="24"/>
          <w:bdr w:val="none" w:sz="0" w:space="0" w:color="auto" w:frame="1"/>
          <w:lang w:eastAsia="pl-PL"/>
        </w:rPr>
        <w:t xml:space="preserve">- wzrost motywacji </w:t>
      </w:r>
      <w:r w:rsidR="00195AF5">
        <w:rPr>
          <w:rFonts w:ascii="IBM Plex Sans Condensed" w:eastAsia="Times New Roman" w:hAnsi="IBM Plex Sans Condensed" w:cstheme="minorHAnsi"/>
          <w:sz w:val="24"/>
          <w:szCs w:val="24"/>
          <w:bdr w:val="none" w:sz="0" w:space="0" w:color="auto" w:frame="1"/>
          <w:lang w:eastAsia="pl-PL"/>
        </w:rPr>
        <w:t xml:space="preserve">osoby z niepełnosprawnością </w:t>
      </w:r>
      <w:r w:rsidRPr="005315C3">
        <w:rPr>
          <w:rFonts w:ascii="IBM Plex Sans Condensed" w:eastAsia="Times New Roman" w:hAnsi="IBM Plex Sans Condensed" w:cstheme="minorHAnsi"/>
          <w:sz w:val="24"/>
          <w:szCs w:val="24"/>
          <w:bdr w:val="none" w:sz="0" w:space="0" w:color="auto" w:frame="1"/>
          <w:lang w:eastAsia="pl-PL"/>
        </w:rPr>
        <w:t xml:space="preserve">do </w:t>
      </w:r>
      <w:proofErr w:type="spellStart"/>
      <w:r w:rsidRPr="005315C3">
        <w:rPr>
          <w:rFonts w:ascii="IBM Plex Sans Condensed" w:eastAsia="Times New Roman" w:hAnsi="IBM Plex Sans Condensed" w:cstheme="minorHAnsi"/>
          <w:sz w:val="24"/>
          <w:szCs w:val="24"/>
          <w:bdr w:val="none" w:sz="0" w:space="0" w:color="auto" w:frame="1"/>
          <w:lang w:eastAsia="pl-PL"/>
        </w:rPr>
        <w:t>samodecydowania</w:t>
      </w:r>
      <w:proofErr w:type="spellEnd"/>
      <w:r w:rsidRPr="005315C3">
        <w:rPr>
          <w:rFonts w:ascii="IBM Plex Sans Condensed" w:eastAsia="Times New Roman" w:hAnsi="IBM Plex Sans Condensed" w:cstheme="minorHAnsi"/>
          <w:sz w:val="24"/>
          <w:szCs w:val="24"/>
          <w:bdr w:val="none" w:sz="0" w:space="0" w:color="auto" w:frame="1"/>
          <w:lang w:eastAsia="pl-PL"/>
        </w:rPr>
        <w:t xml:space="preserve"> i samorealizacji </w:t>
      </w:r>
      <w:r w:rsidR="00195AF5">
        <w:rPr>
          <w:rFonts w:ascii="IBM Plex Sans Condensed" w:eastAsia="Times New Roman" w:hAnsi="IBM Plex Sans Condensed" w:cstheme="minorHAnsi"/>
          <w:sz w:val="24"/>
          <w:szCs w:val="24"/>
          <w:bdr w:val="none" w:sz="0" w:space="0" w:color="auto" w:frame="1"/>
          <w:lang w:eastAsia="pl-PL"/>
        </w:rPr>
        <w:t xml:space="preserve">                          </w:t>
      </w:r>
      <w:r w:rsidRPr="005315C3">
        <w:rPr>
          <w:rFonts w:ascii="IBM Plex Sans Condensed" w:eastAsia="Times New Roman" w:hAnsi="IBM Plex Sans Condensed" w:cstheme="minorHAnsi"/>
          <w:sz w:val="24"/>
          <w:szCs w:val="24"/>
          <w:bdr w:val="none" w:sz="0" w:space="0" w:color="auto" w:frame="1"/>
          <w:lang w:eastAsia="pl-PL"/>
        </w:rPr>
        <w:t>w dążeniu do stawianych sobie celów</w:t>
      </w:r>
      <w:r w:rsidR="00195AF5">
        <w:rPr>
          <w:rFonts w:ascii="IBM Plex Sans Condensed" w:eastAsia="Times New Roman" w:hAnsi="IBM Plex Sans Condensed" w:cstheme="minorHAnsi"/>
          <w:sz w:val="24"/>
          <w:szCs w:val="24"/>
          <w:bdr w:val="none" w:sz="0" w:space="0" w:color="auto" w:frame="1"/>
          <w:lang w:eastAsia="pl-PL"/>
        </w:rPr>
        <w:t>;</w:t>
      </w:r>
    </w:p>
    <w:p w14:paraId="0CF90113" w14:textId="5F2701A9" w:rsidR="00DA3270" w:rsidRPr="005315C3" w:rsidRDefault="00DA3270" w:rsidP="005315C3">
      <w:pPr>
        <w:spacing w:after="0" w:line="276" w:lineRule="auto"/>
        <w:jc w:val="both"/>
        <w:rPr>
          <w:rFonts w:ascii="IBM Plex Sans Condensed" w:hAnsi="IBM Plex Sans Condensed" w:cstheme="minorHAnsi"/>
          <w:sz w:val="24"/>
          <w:szCs w:val="24"/>
        </w:rPr>
      </w:pPr>
      <w:r w:rsidRPr="005315C3">
        <w:rPr>
          <w:rFonts w:ascii="IBM Plex Sans Condensed" w:hAnsi="IBM Plex Sans Condensed" w:cstheme="minorHAnsi"/>
          <w:sz w:val="24"/>
          <w:szCs w:val="24"/>
        </w:rPr>
        <w:t>- socjalizację osoby niepełnosprawnej</w:t>
      </w:r>
      <w:r w:rsidR="00195AF5">
        <w:rPr>
          <w:rFonts w:ascii="IBM Plex Sans Condensed" w:hAnsi="IBM Plex Sans Condensed" w:cstheme="minorHAnsi"/>
          <w:sz w:val="24"/>
          <w:szCs w:val="24"/>
        </w:rPr>
        <w:t>;</w:t>
      </w:r>
      <w:r w:rsidRPr="005315C3">
        <w:rPr>
          <w:rFonts w:ascii="IBM Plex Sans Condensed" w:hAnsi="IBM Plex Sans Condensed" w:cstheme="minorHAnsi"/>
          <w:sz w:val="24"/>
          <w:szCs w:val="24"/>
        </w:rPr>
        <w:t xml:space="preserve"> </w:t>
      </w:r>
    </w:p>
    <w:p w14:paraId="47AAFF68" w14:textId="76778E6D" w:rsidR="00DA3270" w:rsidRPr="005315C3" w:rsidRDefault="00DA3270" w:rsidP="005315C3">
      <w:pPr>
        <w:spacing w:after="0" w:line="276" w:lineRule="auto"/>
        <w:jc w:val="both"/>
        <w:rPr>
          <w:rFonts w:ascii="IBM Plex Sans Condensed" w:hAnsi="IBM Plex Sans Condensed" w:cstheme="minorHAnsi"/>
          <w:sz w:val="24"/>
          <w:szCs w:val="24"/>
        </w:rPr>
      </w:pPr>
      <w:r w:rsidRPr="005315C3">
        <w:rPr>
          <w:rFonts w:ascii="IBM Plex Sans Condensed" w:hAnsi="IBM Plex Sans Condensed" w:cstheme="minorHAnsi"/>
          <w:sz w:val="24"/>
          <w:szCs w:val="24"/>
        </w:rPr>
        <w:t>- integrację społeczną z najbliższym środowiskiem</w:t>
      </w:r>
      <w:r w:rsidR="00195AF5">
        <w:rPr>
          <w:rFonts w:ascii="IBM Plex Sans Condensed" w:hAnsi="IBM Plex Sans Condensed" w:cstheme="minorHAnsi"/>
          <w:sz w:val="24"/>
          <w:szCs w:val="24"/>
        </w:rPr>
        <w:t>;</w:t>
      </w:r>
    </w:p>
    <w:p w14:paraId="061519E4" w14:textId="639FF5B0" w:rsidR="00DA3270" w:rsidRPr="005315C3" w:rsidRDefault="00DA3270" w:rsidP="005315C3">
      <w:pPr>
        <w:spacing w:after="0" w:line="276" w:lineRule="auto"/>
        <w:jc w:val="both"/>
        <w:rPr>
          <w:rFonts w:ascii="IBM Plex Sans Condensed" w:hAnsi="IBM Plex Sans Condensed" w:cstheme="minorHAnsi"/>
          <w:sz w:val="24"/>
          <w:szCs w:val="24"/>
        </w:rPr>
      </w:pPr>
      <w:r w:rsidRPr="005315C3">
        <w:rPr>
          <w:rFonts w:ascii="IBM Plex Sans Condensed" w:hAnsi="IBM Plex Sans Condensed" w:cstheme="minorHAnsi"/>
          <w:sz w:val="24"/>
          <w:szCs w:val="24"/>
        </w:rPr>
        <w:t>- wzrost aktywności fizycznej</w:t>
      </w:r>
      <w:r w:rsidR="00195AF5">
        <w:rPr>
          <w:rFonts w:ascii="IBM Plex Sans Condensed" w:hAnsi="IBM Plex Sans Condensed" w:cstheme="minorHAnsi"/>
          <w:sz w:val="24"/>
          <w:szCs w:val="24"/>
        </w:rPr>
        <w:t>;</w:t>
      </w:r>
    </w:p>
    <w:p w14:paraId="728F02E3" w14:textId="0AA15827" w:rsidR="00DA3270" w:rsidRPr="005315C3" w:rsidRDefault="00DA3270" w:rsidP="005315C3">
      <w:pPr>
        <w:spacing w:after="0" w:line="276" w:lineRule="auto"/>
        <w:jc w:val="both"/>
        <w:rPr>
          <w:rFonts w:ascii="IBM Plex Sans Condensed" w:hAnsi="IBM Plex Sans Condensed" w:cstheme="minorHAnsi"/>
          <w:sz w:val="24"/>
          <w:szCs w:val="24"/>
        </w:rPr>
      </w:pPr>
      <w:r w:rsidRPr="005315C3">
        <w:rPr>
          <w:rFonts w:ascii="IBM Plex Sans Condensed" w:hAnsi="IBM Plex Sans Condensed" w:cstheme="minorHAnsi"/>
          <w:sz w:val="24"/>
          <w:szCs w:val="24"/>
        </w:rPr>
        <w:t>- odnalezienie i umożliwienie rozwoju pasji i zainteresowań</w:t>
      </w:r>
      <w:r w:rsidR="00195AF5">
        <w:rPr>
          <w:rFonts w:ascii="IBM Plex Sans Condensed" w:hAnsi="IBM Plex Sans Condensed" w:cstheme="minorHAnsi"/>
          <w:sz w:val="24"/>
          <w:szCs w:val="24"/>
        </w:rPr>
        <w:t>;</w:t>
      </w:r>
    </w:p>
    <w:p w14:paraId="736EAE1B" w14:textId="6ABF8344" w:rsidR="00DA3270" w:rsidRPr="005315C3" w:rsidRDefault="00DA3270" w:rsidP="005315C3">
      <w:pPr>
        <w:spacing w:after="0" w:line="276" w:lineRule="auto"/>
        <w:jc w:val="both"/>
        <w:rPr>
          <w:rFonts w:ascii="IBM Plex Sans Condensed" w:eastAsia="Times New Roman" w:hAnsi="IBM Plex Sans Condensed" w:cstheme="minorHAnsi"/>
          <w:sz w:val="24"/>
          <w:szCs w:val="24"/>
          <w:lang w:eastAsia="pl-PL"/>
        </w:rPr>
      </w:pPr>
      <w:r w:rsidRPr="005315C3">
        <w:rPr>
          <w:rFonts w:ascii="IBM Plex Sans Condensed" w:eastAsia="Times New Roman" w:hAnsi="IBM Plex Sans Condensed" w:cstheme="minorHAnsi"/>
          <w:sz w:val="24"/>
          <w:szCs w:val="24"/>
          <w:bdr w:val="none" w:sz="0" w:space="0" w:color="auto" w:frame="1"/>
          <w:lang w:eastAsia="pl-PL"/>
        </w:rPr>
        <w:t>-ograniczenie skutków niepełnosprawności</w:t>
      </w:r>
      <w:r w:rsidR="00195AF5">
        <w:rPr>
          <w:rFonts w:ascii="IBM Plex Sans Condensed" w:eastAsia="Times New Roman" w:hAnsi="IBM Plex Sans Condensed" w:cstheme="minorHAnsi"/>
          <w:sz w:val="24"/>
          <w:szCs w:val="24"/>
          <w:bdr w:val="none" w:sz="0" w:space="0" w:color="auto" w:frame="1"/>
          <w:lang w:eastAsia="pl-PL"/>
        </w:rPr>
        <w:t>;</w:t>
      </w:r>
    </w:p>
    <w:p w14:paraId="781A3485" w14:textId="501BC342" w:rsidR="00DA3270" w:rsidRPr="005315C3" w:rsidRDefault="00DA3270" w:rsidP="005315C3">
      <w:pPr>
        <w:spacing w:after="0" w:line="276" w:lineRule="auto"/>
        <w:jc w:val="both"/>
        <w:rPr>
          <w:rFonts w:ascii="IBM Plex Sans Condensed" w:eastAsia="Times New Roman" w:hAnsi="IBM Plex Sans Condensed" w:cstheme="minorHAnsi"/>
          <w:sz w:val="24"/>
          <w:szCs w:val="24"/>
          <w:lang w:eastAsia="pl-PL"/>
        </w:rPr>
      </w:pPr>
      <w:r w:rsidRPr="005315C3">
        <w:rPr>
          <w:rFonts w:ascii="IBM Plex Sans Condensed" w:eastAsia="Times New Roman" w:hAnsi="IBM Plex Sans Condensed" w:cstheme="minorHAnsi"/>
          <w:sz w:val="24"/>
          <w:szCs w:val="24"/>
          <w:bdr w:val="none" w:sz="0" w:space="0" w:color="auto" w:frame="1"/>
          <w:lang w:eastAsia="pl-PL"/>
        </w:rPr>
        <w:t>- maksymalne, możliwe do zrealizowania usamodzielnienie osoby z niepełnosprawnością</w:t>
      </w:r>
      <w:r w:rsidR="00195AF5">
        <w:rPr>
          <w:rFonts w:ascii="IBM Plex Sans Condensed" w:eastAsia="Times New Roman" w:hAnsi="IBM Plex Sans Condensed" w:cstheme="minorHAnsi"/>
          <w:sz w:val="24"/>
          <w:szCs w:val="24"/>
          <w:bdr w:val="none" w:sz="0" w:space="0" w:color="auto" w:frame="1"/>
          <w:lang w:eastAsia="pl-PL"/>
        </w:rPr>
        <w:t>;</w:t>
      </w:r>
    </w:p>
    <w:p w14:paraId="205DD61E" w14:textId="07EE4FB9" w:rsidR="00DA3270" w:rsidRPr="005315C3" w:rsidRDefault="00DA3270" w:rsidP="005315C3">
      <w:pPr>
        <w:spacing w:after="0" w:line="276" w:lineRule="auto"/>
        <w:jc w:val="both"/>
        <w:rPr>
          <w:rFonts w:ascii="IBM Plex Sans Condensed" w:eastAsia="Times New Roman" w:hAnsi="IBM Plex Sans Condensed" w:cstheme="minorHAnsi"/>
          <w:sz w:val="24"/>
          <w:szCs w:val="24"/>
          <w:lang w:eastAsia="pl-PL"/>
        </w:rPr>
      </w:pPr>
      <w:r w:rsidRPr="005315C3">
        <w:rPr>
          <w:rFonts w:ascii="IBM Plex Sans Condensed" w:eastAsia="Times New Roman" w:hAnsi="IBM Plex Sans Condensed" w:cstheme="minorHAnsi"/>
          <w:sz w:val="24"/>
          <w:szCs w:val="24"/>
          <w:bdr w:val="none" w:sz="0" w:space="0" w:color="auto" w:frame="1"/>
          <w:lang w:eastAsia="pl-PL"/>
        </w:rPr>
        <w:t>-</w:t>
      </w:r>
      <w:r w:rsidR="00866421">
        <w:rPr>
          <w:rFonts w:ascii="IBM Plex Sans Condensed" w:eastAsia="Times New Roman" w:hAnsi="IBM Plex Sans Condensed" w:cstheme="minorHAnsi"/>
          <w:sz w:val="24"/>
          <w:szCs w:val="24"/>
          <w:bdr w:val="none" w:sz="0" w:space="0" w:color="auto" w:frame="1"/>
          <w:lang w:eastAsia="pl-PL"/>
        </w:rPr>
        <w:t xml:space="preserve"> </w:t>
      </w:r>
      <w:r w:rsidRPr="005315C3">
        <w:rPr>
          <w:rFonts w:ascii="IBM Plex Sans Condensed" w:eastAsia="Times New Roman" w:hAnsi="IBM Plex Sans Condensed" w:cstheme="minorHAnsi"/>
          <w:sz w:val="24"/>
          <w:szCs w:val="24"/>
          <w:bdr w:val="none" w:sz="0" w:space="0" w:color="auto" w:frame="1"/>
          <w:lang w:eastAsia="pl-PL"/>
        </w:rPr>
        <w:t>wzrost szans na równy dostęp do informacji, komunikacji, usług opieki zdrowotnej, rehabilitacji</w:t>
      </w:r>
      <w:r w:rsidR="00195AF5">
        <w:rPr>
          <w:rFonts w:ascii="IBM Plex Sans Condensed" w:eastAsia="Times New Roman" w:hAnsi="IBM Plex Sans Condensed" w:cstheme="minorHAnsi"/>
          <w:sz w:val="24"/>
          <w:szCs w:val="24"/>
          <w:bdr w:val="none" w:sz="0" w:space="0" w:color="auto" w:frame="1"/>
          <w:lang w:eastAsia="pl-PL"/>
        </w:rPr>
        <w:t>;</w:t>
      </w:r>
    </w:p>
    <w:p w14:paraId="4AEC03DB" w14:textId="72A1F68F" w:rsidR="00DA3270" w:rsidRPr="005315C3" w:rsidRDefault="00DA3270" w:rsidP="005315C3">
      <w:pPr>
        <w:spacing w:after="0" w:line="276" w:lineRule="auto"/>
        <w:jc w:val="both"/>
        <w:rPr>
          <w:rFonts w:ascii="IBM Plex Sans Condensed" w:eastAsia="Times New Roman" w:hAnsi="IBM Plex Sans Condensed" w:cstheme="minorHAnsi"/>
          <w:sz w:val="24"/>
          <w:szCs w:val="24"/>
          <w:lang w:eastAsia="pl-PL"/>
        </w:rPr>
      </w:pPr>
      <w:r w:rsidRPr="005315C3">
        <w:rPr>
          <w:rFonts w:ascii="IBM Plex Sans Condensed" w:eastAsia="Times New Roman" w:hAnsi="IBM Plex Sans Condensed" w:cstheme="minorHAnsi"/>
          <w:sz w:val="24"/>
          <w:szCs w:val="24"/>
          <w:bdr w:val="none" w:sz="0" w:space="0" w:color="auto" w:frame="1"/>
          <w:lang w:eastAsia="pl-PL"/>
        </w:rPr>
        <w:t>- podniesienie poziomu bezpieczeństwa i podmiotowości</w:t>
      </w:r>
      <w:r w:rsidR="00195AF5">
        <w:rPr>
          <w:rFonts w:ascii="IBM Plex Sans Condensed" w:eastAsia="Times New Roman" w:hAnsi="IBM Plex Sans Condensed" w:cstheme="minorHAnsi"/>
          <w:sz w:val="24"/>
          <w:szCs w:val="24"/>
          <w:bdr w:val="none" w:sz="0" w:space="0" w:color="auto" w:frame="1"/>
          <w:lang w:eastAsia="pl-PL"/>
        </w:rPr>
        <w:t>;</w:t>
      </w:r>
    </w:p>
    <w:p w14:paraId="5B5CC2EC" w14:textId="76EF6F58" w:rsidR="00DA3270" w:rsidRPr="005315C3" w:rsidRDefault="00DA3270" w:rsidP="005315C3">
      <w:pPr>
        <w:spacing w:after="0" w:line="276" w:lineRule="auto"/>
        <w:jc w:val="both"/>
        <w:rPr>
          <w:rFonts w:ascii="IBM Plex Sans Condensed" w:hAnsi="IBM Plex Sans Condensed" w:cstheme="minorHAnsi"/>
          <w:sz w:val="24"/>
          <w:szCs w:val="24"/>
        </w:rPr>
      </w:pPr>
      <w:r w:rsidRPr="005315C3">
        <w:rPr>
          <w:rFonts w:ascii="IBM Plex Sans Condensed" w:hAnsi="IBM Plex Sans Condensed" w:cstheme="minorHAnsi"/>
          <w:sz w:val="24"/>
          <w:szCs w:val="24"/>
        </w:rPr>
        <w:t>- odciążenie opiekunów w codziennych obowiązkach nad osobą</w:t>
      </w:r>
      <w:r w:rsidR="00195AF5">
        <w:rPr>
          <w:rFonts w:ascii="IBM Plex Sans Condensed" w:hAnsi="IBM Plex Sans Condensed" w:cstheme="minorHAnsi"/>
          <w:sz w:val="24"/>
          <w:szCs w:val="24"/>
        </w:rPr>
        <w:t xml:space="preserve"> z niepełnosprawnością;</w:t>
      </w:r>
    </w:p>
    <w:p w14:paraId="10AEB3D3" w14:textId="5A8F7F20" w:rsidR="00DA3270" w:rsidRPr="005315C3" w:rsidRDefault="00DA3270" w:rsidP="005315C3">
      <w:pPr>
        <w:spacing w:after="0" w:line="276" w:lineRule="auto"/>
        <w:jc w:val="both"/>
        <w:rPr>
          <w:rFonts w:ascii="IBM Plex Sans Condensed" w:hAnsi="IBM Plex Sans Condensed" w:cstheme="minorHAnsi"/>
          <w:sz w:val="24"/>
          <w:szCs w:val="24"/>
        </w:rPr>
      </w:pPr>
      <w:r w:rsidRPr="005315C3">
        <w:rPr>
          <w:rFonts w:ascii="IBM Plex Sans Condensed" w:hAnsi="IBM Plex Sans Condensed" w:cstheme="minorHAnsi"/>
          <w:sz w:val="24"/>
          <w:szCs w:val="24"/>
        </w:rPr>
        <w:t xml:space="preserve">- utrzymanie higieny osoby </w:t>
      </w:r>
      <w:r w:rsidR="00195AF5">
        <w:rPr>
          <w:rFonts w:ascii="IBM Plex Sans Condensed" w:hAnsi="IBM Plex Sans Condensed" w:cstheme="minorHAnsi"/>
          <w:sz w:val="24"/>
          <w:szCs w:val="24"/>
        </w:rPr>
        <w:t>z niepełnosprawnością;</w:t>
      </w:r>
    </w:p>
    <w:p w14:paraId="19356232" w14:textId="0E672DFD" w:rsidR="00DA3270" w:rsidRPr="005315C3" w:rsidRDefault="00DA3270" w:rsidP="005315C3">
      <w:pPr>
        <w:spacing w:after="0" w:line="276" w:lineRule="auto"/>
        <w:jc w:val="both"/>
        <w:rPr>
          <w:rFonts w:ascii="IBM Plex Sans Condensed" w:hAnsi="IBM Plex Sans Condensed" w:cstheme="minorHAnsi"/>
          <w:sz w:val="24"/>
          <w:szCs w:val="24"/>
        </w:rPr>
      </w:pPr>
      <w:r w:rsidRPr="005315C3">
        <w:rPr>
          <w:rFonts w:ascii="IBM Plex Sans Condensed" w:hAnsi="IBM Plex Sans Condensed" w:cstheme="minorHAnsi"/>
          <w:sz w:val="24"/>
          <w:szCs w:val="24"/>
        </w:rPr>
        <w:t xml:space="preserve">- utrzymanie czystości i porządku w miejscu zamieszkania osoby </w:t>
      </w:r>
      <w:r w:rsidR="00195AF5">
        <w:rPr>
          <w:rFonts w:ascii="IBM Plex Sans Condensed" w:hAnsi="IBM Plex Sans Condensed" w:cstheme="minorHAnsi"/>
          <w:sz w:val="24"/>
          <w:szCs w:val="24"/>
        </w:rPr>
        <w:t>z niepełnosprawnością</w:t>
      </w:r>
      <w:r w:rsidRPr="005315C3">
        <w:rPr>
          <w:rFonts w:ascii="IBM Plex Sans Condensed" w:hAnsi="IBM Plex Sans Condensed" w:cstheme="minorHAnsi"/>
          <w:sz w:val="24"/>
          <w:szCs w:val="24"/>
        </w:rPr>
        <w:t xml:space="preserve"> oraz</w:t>
      </w:r>
    </w:p>
    <w:p w14:paraId="3004E903" w14:textId="324C2FB8" w:rsidR="00DA3270" w:rsidRPr="005315C3" w:rsidRDefault="00DA3270" w:rsidP="005315C3">
      <w:pPr>
        <w:spacing w:after="0" w:line="276" w:lineRule="auto"/>
        <w:jc w:val="both"/>
        <w:rPr>
          <w:rFonts w:ascii="IBM Plex Sans Condensed" w:hAnsi="IBM Plex Sans Condensed" w:cstheme="minorHAnsi"/>
          <w:sz w:val="24"/>
          <w:szCs w:val="24"/>
        </w:rPr>
      </w:pPr>
      <w:r w:rsidRPr="005315C3">
        <w:rPr>
          <w:rFonts w:ascii="IBM Plex Sans Condensed" w:hAnsi="IBM Plex Sans Condensed" w:cstheme="minorHAnsi"/>
          <w:sz w:val="24"/>
          <w:szCs w:val="24"/>
        </w:rPr>
        <w:t xml:space="preserve">- odciążenie budżetu domowego osób </w:t>
      </w:r>
      <w:r w:rsidR="00195AF5">
        <w:rPr>
          <w:rFonts w:ascii="IBM Plex Sans Condensed" w:hAnsi="IBM Plex Sans Condensed" w:cstheme="minorHAnsi"/>
          <w:sz w:val="24"/>
          <w:szCs w:val="24"/>
        </w:rPr>
        <w:t>z niepełnosprawnością</w:t>
      </w:r>
      <w:r w:rsidRPr="005315C3">
        <w:rPr>
          <w:rFonts w:ascii="IBM Plex Sans Condensed" w:hAnsi="IBM Plex Sans Condensed" w:cstheme="minorHAnsi"/>
          <w:sz w:val="24"/>
          <w:szCs w:val="24"/>
        </w:rPr>
        <w:t xml:space="preserve"> i ich rodzin.</w:t>
      </w:r>
    </w:p>
    <w:p w14:paraId="476BF18E" w14:textId="77777777" w:rsidR="00DA3270" w:rsidRPr="005315C3" w:rsidRDefault="00DA3270" w:rsidP="005315C3">
      <w:pPr>
        <w:spacing w:after="0" w:line="276" w:lineRule="auto"/>
        <w:jc w:val="both"/>
        <w:rPr>
          <w:rFonts w:ascii="IBM Plex Sans Condensed" w:hAnsi="IBM Plex Sans Condensed" w:cstheme="minorHAnsi"/>
          <w:sz w:val="24"/>
          <w:szCs w:val="24"/>
        </w:rPr>
      </w:pPr>
    </w:p>
    <w:p w14:paraId="131EA9C8" w14:textId="587A069B" w:rsidR="00DA3270" w:rsidRDefault="00DA3270" w:rsidP="005315C3">
      <w:pPr>
        <w:spacing w:after="0" w:line="276" w:lineRule="auto"/>
        <w:ind w:firstLine="284"/>
        <w:jc w:val="both"/>
        <w:rPr>
          <w:rFonts w:ascii="IBM Plex Sans Condensed" w:hAnsi="IBM Plex Sans Condensed" w:cstheme="minorHAnsi"/>
          <w:color w:val="000000" w:themeColor="text1"/>
          <w:sz w:val="24"/>
          <w:szCs w:val="24"/>
        </w:rPr>
      </w:pPr>
      <w:r w:rsidRPr="005315C3">
        <w:rPr>
          <w:rFonts w:ascii="IBM Plex Sans Condensed" w:hAnsi="IBM Plex Sans Condensed" w:cstheme="minorHAnsi"/>
          <w:color w:val="000000" w:themeColor="text1"/>
          <w:sz w:val="24"/>
          <w:szCs w:val="24"/>
        </w:rPr>
        <w:t xml:space="preserve">Rodzaj  przyznanych usług i ich zakres będzie uzależniony od osobistej sytuacji osoby </w:t>
      </w:r>
      <w:r w:rsidR="003154C7">
        <w:rPr>
          <w:rFonts w:ascii="IBM Plex Sans Condensed" w:hAnsi="IBM Plex Sans Condensed" w:cstheme="minorHAnsi"/>
          <w:color w:val="000000" w:themeColor="text1"/>
          <w:sz w:val="24"/>
          <w:szCs w:val="24"/>
        </w:rPr>
        <w:t xml:space="preserve">                            </w:t>
      </w:r>
      <w:r w:rsidR="00195AF5">
        <w:rPr>
          <w:rFonts w:ascii="IBM Plex Sans Condensed" w:hAnsi="IBM Plex Sans Condensed" w:cstheme="minorHAnsi"/>
          <w:color w:val="000000" w:themeColor="text1"/>
          <w:sz w:val="24"/>
          <w:szCs w:val="24"/>
        </w:rPr>
        <w:t>z niepełnosprawnością</w:t>
      </w:r>
      <w:r w:rsidRPr="005315C3">
        <w:rPr>
          <w:rFonts w:ascii="IBM Plex Sans Condensed" w:hAnsi="IBM Plex Sans Condensed" w:cstheme="minorHAnsi"/>
          <w:color w:val="000000" w:themeColor="text1"/>
          <w:sz w:val="24"/>
          <w:szCs w:val="24"/>
        </w:rPr>
        <w:t xml:space="preserve">, z uwzględnieniem jej stopnia i rodzaju niepełnosprawności. </w:t>
      </w:r>
    </w:p>
    <w:p w14:paraId="5C5C3C01" w14:textId="77777777" w:rsidR="006B7FA6" w:rsidRPr="005315C3" w:rsidRDefault="006B7FA6" w:rsidP="005315C3">
      <w:pPr>
        <w:spacing w:after="0" w:line="276" w:lineRule="auto"/>
        <w:ind w:firstLine="284"/>
        <w:jc w:val="both"/>
        <w:rPr>
          <w:rFonts w:ascii="IBM Plex Sans Condensed" w:hAnsi="IBM Plex Sans Condensed" w:cstheme="minorHAnsi"/>
          <w:sz w:val="24"/>
          <w:szCs w:val="24"/>
        </w:rPr>
      </w:pPr>
    </w:p>
    <w:p w14:paraId="162A8A31" w14:textId="143BB92E" w:rsidR="00674E99" w:rsidRPr="00674E99" w:rsidRDefault="00DA3270" w:rsidP="00674E99">
      <w:pPr>
        <w:spacing w:after="0" w:line="276" w:lineRule="auto"/>
        <w:jc w:val="both"/>
        <w:rPr>
          <w:rFonts w:ascii="IBM Plex Sans Condensed" w:hAnsi="IBM Plex Sans Condensed" w:cstheme="minorHAnsi"/>
          <w:sz w:val="24"/>
          <w:szCs w:val="24"/>
        </w:rPr>
      </w:pPr>
      <w:r w:rsidRPr="005315C3">
        <w:rPr>
          <w:rFonts w:ascii="IBM Plex Sans Condensed" w:hAnsi="IBM Plex Sans Condensed" w:cstheme="minorHAnsi"/>
          <w:sz w:val="24"/>
          <w:szCs w:val="24"/>
        </w:rPr>
        <w:t>Usługi asystencji osobistej przyznane zostaną na podstawie</w:t>
      </w:r>
      <w:r w:rsidR="00674E99">
        <w:rPr>
          <w:rFonts w:ascii="IBM Plex Sans Condensed" w:hAnsi="IBM Plex Sans Condensed" w:cstheme="minorHAnsi"/>
          <w:sz w:val="24"/>
          <w:szCs w:val="24"/>
        </w:rPr>
        <w:t xml:space="preserve"> kompletu dokumentów:</w:t>
      </w:r>
    </w:p>
    <w:p w14:paraId="098241E0" w14:textId="77777777" w:rsidR="003661DF" w:rsidRDefault="003661DF" w:rsidP="003661DF">
      <w:pPr>
        <w:pStyle w:val="Akapitzlist"/>
        <w:numPr>
          <w:ilvl w:val="0"/>
          <w:numId w:val="21"/>
        </w:numPr>
        <w:shd w:val="clear" w:color="auto" w:fill="FFFFFF"/>
        <w:spacing w:after="150" w:line="240" w:lineRule="auto"/>
        <w:rPr>
          <w:rFonts w:ascii="IBM Plex Sans Condensed" w:eastAsia="Times New Roman" w:hAnsi="IBM Plex Sans Condensed" w:cs="Times New Roman"/>
          <w:color w:val="444B4B"/>
          <w:sz w:val="24"/>
          <w:szCs w:val="24"/>
          <w:lang w:eastAsia="pl-PL"/>
        </w:rPr>
      </w:pPr>
      <w:r w:rsidRPr="00F563AE">
        <w:rPr>
          <w:rFonts w:ascii="IBM Plex Sans Condensed" w:eastAsia="Times New Roman" w:hAnsi="IBM Plex Sans Condensed" w:cs="Times New Roman"/>
          <w:color w:val="444B4B"/>
          <w:sz w:val="24"/>
          <w:szCs w:val="24"/>
          <w:lang w:eastAsia="pl-PL"/>
        </w:rPr>
        <w:t>Karty zgłoszenia do Programu</w:t>
      </w:r>
    </w:p>
    <w:p w14:paraId="6525ED9D" w14:textId="77777777" w:rsidR="003661DF" w:rsidRDefault="003661DF" w:rsidP="003661DF">
      <w:pPr>
        <w:pStyle w:val="Akapitzlist"/>
        <w:numPr>
          <w:ilvl w:val="0"/>
          <w:numId w:val="21"/>
        </w:numPr>
        <w:shd w:val="clear" w:color="auto" w:fill="FFFFFF"/>
        <w:spacing w:after="150" w:line="240" w:lineRule="auto"/>
        <w:rPr>
          <w:rFonts w:ascii="IBM Plex Sans Condensed" w:eastAsia="Times New Roman" w:hAnsi="IBM Plex Sans Condensed" w:cs="Times New Roman"/>
          <w:color w:val="444B4B"/>
          <w:sz w:val="24"/>
          <w:szCs w:val="24"/>
          <w:lang w:eastAsia="pl-PL"/>
        </w:rPr>
      </w:pPr>
      <w:r w:rsidRPr="00F563AE">
        <w:rPr>
          <w:rFonts w:ascii="IBM Plex Sans Condensed" w:eastAsia="Times New Roman" w:hAnsi="IBM Plex Sans Condensed" w:cs="Times New Roman"/>
          <w:color w:val="444B4B"/>
          <w:sz w:val="24"/>
          <w:szCs w:val="24"/>
          <w:lang w:eastAsia="pl-PL"/>
        </w:rPr>
        <w:t>Kserokopii aktualnego orzeczenia o niepełnosprawności</w:t>
      </w:r>
    </w:p>
    <w:p w14:paraId="72B3DAB2" w14:textId="77777777" w:rsidR="006635B4" w:rsidRDefault="003661DF" w:rsidP="006635B4">
      <w:pPr>
        <w:pStyle w:val="Akapitzlist"/>
        <w:numPr>
          <w:ilvl w:val="0"/>
          <w:numId w:val="21"/>
        </w:numPr>
        <w:shd w:val="clear" w:color="auto" w:fill="FFFFFF"/>
        <w:spacing w:after="150" w:line="240" w:lineRule="auto"/>
        <w:rPr>
          <w:rFonts w:ascii="IBM Plex Sans Condensed" w:eastAsia="Times New Roman" w:hAnsi="IBM Plex Sans Condensed" w:cs="Times New Roman"/>
          <w:color w:val="444B4B"/>
          <w:sz w:val="24"/>
          <w:szCs w:val="24"/>
          <w:lang w:eastAsia="pl-PL"/>
        </w:rPr>
      </w:pPr>
      <w:r>
        <w:rPr>
          <w:rFonts w:ascii="IBM Plex Sans Condensed" w:eastAsia="Times New Roman" w:hAnsi="IBM Plex Sans Condensed" w:cs="Times New Roman"/>
          <w:color w:val="444B4B"/>
          <w:sz w:val="24"/>
          <w:szCs w:val="24"/>
          <w:lang w:eastAsia="pl-PL"/>
        </w:rPr>
        <w:t>Wniosku o zatrudnienie na stanowisku asystenta wraz z:</w:t>
      </w:r>
    </w:p>
    <w:p w14:paraId="1DAE3D32" w14:textId="77777777" w:rsidR="006635B4" w:rsidRDefault="006635B4" w:rsidP="006635B4">
      <w:pPr>
        <w:pStyle w:val="Akapitzlist"/>
        <w:shd w:val="clear" w:color="auto" w:fill="FFFFFF"/>
        <w:spacing w:after="150" w:line="240" w:lineRule="auto"/>
        <w:jc w:val="both"/>
        <w:rPr>
          <w:rFonts w:ascii="IBM Plex Sans Condensed" w:eastAsia="Times New Roman" w:hAnsi="IBM Plex Sans Condensed" w:cs="Times New Roman"/>
          <w:color w:val="444B4B"/>
          <w:sz w:val="24"/>
          <w:szCs w:val="24"/>
          <w:lang w:eastAsia="pl-PL"/>
        </w:rPr>
      </w:pPr>
      <w:r>
        <w:rPr>
          <w:rFonts w:ascii="IBM Plex Sans Condensed" w:eastAsia="Times New Roman" w:hAnsi="IBM Plex Sans Condensed" w:cs="Times New Roman"/>
          <w:color w:val="444B4B"/>
          <w:sz w:val="24"/>
          <w:szCs w:val="24"/>
          <w:lang w:eastAsia="pl-PL"/>
        </w:rPr>
        <w:t>-</w:t>
      </w:r>
      <w:r w:rsidR="003661DF" w:rsidRPr="006635B4">
        <w:rPr>
          <w:rFonts w:ascii="IBM Plex Sans Condensed" w:eastAsia="Times New Roman" w:hAnsi="IBM Plex Sans Condensed" w:cs="Times New Roman"/>
          <w:color w:val="444B4B"/>
          <w:sz w:val="24"/>
          <w:szCs w:val="24"/>
          <w:lang w:eastAsia="pl-PL"/>
        </w:rPr>
        <w:t xml:space="preserve">kserokopią dokumentu/ów potwierdzających uzyskanie przez wskazanego asystenta kwalifikacji w co najmniej w  jednym z następujących kierunków: asystent osoby niepełnosprawnej </w:t>
      </w:r>
      <w:r w:rsidR="003661DF" w:rsidRPr="006635B4">
        <w:rPr>
          <w:rFonts w:ascii="IBM Plex Sans Condensed" w:eastAsia="Times New Roman" w:hAnsi="IBM Plex Sans Condensed" w:cs="Times New Roman"/>
          <w:i/>
          <w:iCs/>
          <w:color w:val="444B4B"/>
          <w:sz w:val="24"/>
          <w:szCs w:val="24"/>
          <w:lang w:eastAsia="pl-PL"/>
        </w:rPr>
        <w:t>(zawód asystenta osoby niepełnosprawnej jest wymieniony w rozporządzeniu Ministra Pracy i Polityki Społecznej z dnia 7 sierpnia 2014 r. w sprawie klasyfikacji zawodów i specjalności na potrzeby rynku pracy oraz zakresu jej stosowania (Dz. U. z 2018 r. poz. 227, z późn. zm.)</w:t>
      </w:r>
      <w:r w:rsidR="003661DF" w:rsidRPr="006635B4">
        <w:rPr>
          <w:rFonts w:ascii="IBM Plex Sans Condensed" w:eastAsia="Times New Roman" w:hAnsi="IBM Plex Sans Condensed" w:cs="Times New Roman"/>
          <w:color w:val="444B4B"/>
          <w:sz w:val="24"/>
          <w:szCs w:val="24"/>
          <w:lang w:eastAsia="pl-PL"/>
        </w:rPr>
        <w:t xml:space="preserve"> </w:t>
      </w:r>
      <w:r w:rsidR="003661DF" w:rsidRPr="006635B4">
        <w:rPr>
          <w:rFonts w:ascii="IBM Plex Sans Condensed" w:eastAsia="Times New Roman" w:hAnsi="IBM Plex Sans Condensed" w:cs="Times New Roman"/>
          <w:i/>
          <w:iCs/>
          <w:color w:val="444B4B"/>
          <w:sz w:val="24"/>
          <w:szCs w:val="24"/>
          <w:lang w:eastAsia="pl-PL"/>
        </w:rPr>
        <w:t>pod symbolem 341201 w ramach grupy: Pracownicy wsparcia rodziny, pomocy społecznej i pracy socjalnej (symbol 3412</w:t>
      </w:r>
      <w:r w:rsidR="003661DF" w:rsidRPr="006635B4">
        <w:rPr>
          <w:rFonts w:ascii="IBM Plex Sans Condensed" w:eastAsia="Times New Roman" w:hAnsi="IBM Plex Sans Condensed" w:cs="Times New Roman"/>
          <w:color w:val="444B4B"/>
          <w:sz w:val="24"/>
          <w:szCs w:val="24"/>
          <w:lang w:eastAsia="pl-PL"/>
        </w:rPr>
        <w:t>), opiekun osoby starszej, opiekun medyczny, pedagog, psycholog, terapeuta zajęciowy, pielęgniarka, fizjoterapeuta lub</w:t>
      </w:r>
    </w:p>
    <w:p w14:paraId="4CD824D7" w14:textId="152D8429" w:rsidR="003661DF" w:rsidRPr="006635B4" w:rsidRDefault="006635B4" w:rsidP="006635B4">
      <w:pPr>
        <w:pStyle w:val="Akapitzlist"/>
        <w:shd w:val="clear" w:color="auto" w:fill="FFFFFF"/>
        <w:spacing w:after="150" w:line="240" w:lineRule="auto"/>
        <w:jc w:val="both"/>
        <w:rPr>
          <w:rFonts w:ascii="IBM Plex Sans Condensed" w:eastAsia="Times New Roman" w:hAnsi="IBM Plex Sans Condensed" w:cs="Times New Roman"/>
          <w:color w:val="444B4B"/>
          <w:sz w:val="24"/>
          <w:szCs w:val="24"/>
          <w:lang w:eastAsia="pl-PL"/>
        </w:rPr>
      </w:pPr>
      <w:r>
        <w:rPr>
          <w:rFonts w:ascii="IBM Plex Sans Condensed" w:eastAsia="Times New Roman" w:hAnsi="IBM Plex Sans Condensed" w:cs="Times New Roman"/>
          <w:color w:val="444B4B"/>
          <w:sz w:val="24"/>
          <w:szCs w:val="24"/>
          <w:lang w:eastAsia="pl-PL"/>
        </w:rPr>
        <w:t>-</w:t>
      </w:r>
      <w:r w:rsidR="003661DF" w:rsidRPr="001918AE">
        <w:rPr>
          <w:rFonts w:ascii="IBM Plex Sans Condensed" w:eastAsia="Times New Roman" w:hAnsi="IBM Plex Sans Condensed" w:cs="Times New Roman"/>
          <w:color w:val="444B4B"/>
          <w:sz w:val="24"/>
          <w:szCs w:val="24"/>
          <w:lang w:eastAsia="pl-PL"/>
        </w:rPr>
        <w:t>dokumen</w:t>
      </w:r>
      <w:r w:rsidR="003661DF">
        <w:rPr>
          <w:rFonts w:ascii="IBM Plex Sans Condensed" w:eastAsia="Times New Roman" w:hAnsi="IBM Plex Sans Condensed" w:cs="Times New Roman"/>
          <w:color w:val="444B4B"/>
          <w:sz w:val="24"/>
          <w:szCs w:val="24"/>
          <w:lang w:eastAsia="pl-PL"/>
        </w:rPr>
        <w:t>tami</w:t>
      </w:r>
      <w:r w:rsidR="003661DF" w:rsidRPr="001918AE">
        <w:rPr>
          <w:rFonts w:ascii="IBM Plex Sans Condensed" w:eastAsia="Times New Roman" w:hAnsi="IBM Plex Sans Condensed" w:cs="Times New Roman"/>
          <w:color w:val="444B4B"/>
          <w:sz w:val="24"/>
          <w:szCs w:val="24"/>
          <w:lang w:eastAsia="pl-PL"/>
        </w:rPr>
        <w:t xml:space="preserve"> potwierdzającym</w:t>
      </w:r>
      <w:r w:rsidR="003661DF">
        <w:rPr>
          <w:rFonts w:ascii="IBM Plex Sans Condensed" w:eastAsia="Times New Roman" w:hAnsi="IBM Plex Sans Condensed" w:cs="Times New Roman"/>
          <w:color w:val="444B4B"/>
          <w:sz w:val="24"/>
          <w:szCs w:val="24"/>
          <w:lang w:eastAsia="pl-PL"/>
        </w:rPr>
        <w:t>i</w:t>
      </w:r>
      <w:r w:rsidR="003661DF" w:rsidRPr="001918AE">
        <w:rPr>
          <w:rFonts w:ascii="IBM Plex Sans Condensed" w:eastAsia="Times New Roman" w:hAnsi="IBM Plex Sans Condensed" w:cs="Times New Roman"/>
          <w:color w:val="444B4B"/>
          <w:sz w:val="24"/>
          <w:szCs w:val="24"/>
          <w:lang w:eastAsia="pl-PL"/>
        </w:rPr>
        <w:t xml:space="preserve"> posiadanie co</w:t>
      </w:r>
      <w:r w:rsidR="00866421">
        <w:rPr>
          <w:rFonts w:ascii="IBM Plex Sans Condensed" w:eastAsia="Times New Roman" w:hAnsi="IBM Plex Sans Condensed" w:cs="Times New Roman"/>
          <w:color w:val="444B4B"/>
          <w:sz w:val="24"/>
          <w:szCs w:val="24"/>
          <w:lang w:eastAsia="pl-PL"/>
        </w:rPr>
        <w:t xml:space="preserve"> </w:t>
      </w:r>
      <w:r w:rsidR="003661DF" w:rsidRPr="001918AE">
        <w:rPr>
          <w:rFonts w:ascii="IBM Plex Sans Condensed" w:eastAsia="Times New Roman" w:hAnsi="IBM Plex Sans Condensed" w:cs="Times New Roman"/>
          <w:color w:val="444B4B"/>
          <w:sz w:val="24"/>
          <w:szCs w:val="24"/>
          <w:lang w:eastAsia="pl-PL"/>
        </w:rPr>
        <w:t xml:space="preserve">najmniej 6-miesięcznego doświadczenia w udzielaniu bezpośredniej pomocy osobom niepełnosprawnym np. doświadczenie zawodowe, udzielanie wsparcia osobom niepełnosprawnym w formie wolontariatu </w:t>
      </w:r>
      <w:r w:rsidR="003661DF" w:rsidRPr="001918AE">
        <w:rPr>
          <w:rFonts w:ascii="IBM Plex Sans Condensed" w:eastAsia="Times New Roman" w:hAnsi="IBM Plex Sans Condensed" w:cs="Times New Roman"/>
          <w:i/>
          <w:iCs/>
          <w:color w:val="444B4B"/>
          <w:sz w:val="24"/>
          <w:szCs w:val="24"/>
          <w:lang w:eastAsia="pl-PL"/>
        </w:rPr>
        <w:t xml:space="preserve">(posiadanie doświadczenia może zostać udokumentowane pisemnym oświadczeniem podmiotu, który zlecał udzielanie bezpośredniej pomocy osobom niepełnosprawnym. Przez podmiot, który zlecał udzielanie bezpośredniej pomocy osobie niepełnosprawnej, należy również rozumieć osobę fizyczną, która zleciła </w:t>
      </w:r>
      <w:r w:rsidR="003661DF" w:rsidRPr="001918AE">
        <w:rPr>
          <w:rFonts w:ascii="IBM Plex Sans Condensed" w:eastAsia="Times New Roman" w:hAnsi="IBM Plex Sans Condensed" w:cs="Times New Roman"/>
          <w:i/>
          <w:iCs/>
          <w:color w:val="444B4B"/>
          <w:sz w:val="24"/>
          <w:szCs w:val="24"/>
          <w:lang w:eastAsia="pl-PL"/>
        </w:rPr>
        <w:lastRenderedPageBreak/>
        <w:t>udzielenie bezpośredniej pomocy osobie niepełnosprawnej lub opiekuna prawnego. Przez zlecenie należy rozumieć, nie tylko umowy cywilnoprawne ale również umowy o pracę).</w:t>
      </w:r>
    </w:p>
    <w:p w14:paraId="1B0A3C5A" w14:textId="77777777" w:rsidR="003661DF" w:rsidRPr="007D78F4" w:rsidRDefault="003661DF" w:rsidP="003661DF">
      <w:pPr>
        <w:pStyle w:val="Akapitzlist"/>
        <w:numPr>
          <w:ilvl w:val="0"/>
          <w:numId w:val="21"/>
        </w:numPr>
        <w:shd w:val="clear" w:color="auto" w:fill="FFFFFF"/>
        <w:spacing w:after="150" w:line="240" w:lineRule="auto"/>
        <w:rPr>
          <w:rFonts w:ascii="IBM Plex Sans Condensed" w:eastAsia="Times New Roman" w:hAnsi="IBM Plex Sans Condensed" w:cs="Times New Roman"/>
          <w:color w:val="444B4B"/>
          <w:sz w:val="24"/>
          <w:szCs w:val="24"/>
          <w:lang w:eastAsia="pl-PL"/>
        </w:rPr>
      </w:pPr>
      <w:r w:rsidRPr="007D78F4">
        <w:rPr>
          <w:rFonts w:ascii="IBM Plex Sans Condensed" w:eastAsia="Times New Roman" w:hAnsi="IBM Plex Sans Condensed" w:cs="Times New Roman"/>
          <w:color w:val="444B4B"/>
          <w:sz w:val="24"/>
          <w:szCs w:val="24"/>
          <w:lang w:eastAsia="pl-PL"/>
        </w:rPr>
        <w:t>Oświadczenia uczestnika Programu o wyborze</w:t>
      </w:r>
      <w:r>
        <w:rPr>
          <w:rFonts w:ascii="IBM Plex Sans Condensed" w:eastAsia="Times New Roman" w:hAnsi="IBM Plex Sans Condensed" w:cs="Times New Roman"/>
          <w:color w:val="444B4B"/>
          <w:sz w:val="24"/>
          <w:szCs w:val="24"/>
          <w:lang w:eastAsia="pl-PL"/>
        </w:rPr>
        <w:t xml:space="preserve"> </w:t>
      </w:r>
      <w:r w:rsidRPr="007D78F4">
        <w:rPr>
          <w:rFonts w:ascii="IBM Plex Sans Condensed" w:eastAsia="Times New Roman" w:hAnsi="IBM Plex Sans Condensed" w:cs="Times New Roman"/>
          <w:color w:val="444B4B"/>
          <w:sz w:val="24"/>
          <w:szCs w:val="24"/>
          <w:lang w:eastAsia="pl-PL"/>
        </w:rPr>
        <w:t>asystenta</w:t>
      </w:r>
    </w:p>
    <w:p w14:paraId="72B9FFEA" w14:textId="77777777" w:rsidR="003661DF" w:rsidRDefault="003661DF" w:rsidP="003661DF">
      <w:pPr>
        <w:pStyle w:val="Akapitzlist"/>
        <w:numPr>
          <w:ilvl w:val="0"/>
          <w:numId w:val="21"/>
        </w:numPr>
        <w:shd w:val="clear" w:color="auto" w:fill="FFFFFF"/>
        <w:spacing w:after="150" w:line="240" w:lineRule="auto"/>
        <w:rPr>
          <w:rFonts w:ascii="IBM Plex Sans Condensed" w:eastAsia="Times New Roman" w:hAnsi="IBM Plex Sans Condensed" w:cs="Times New Roman"/>
          <w:color w:val="444B4B"/>
          <w:sz w:val="24"/>
          <w:szCs w:val="24"/>
          <w:lang w:eastAsia="pl-PL"/>
        </w:rPr>
      </w:pPr>
      <w:r w:rsidRPr="008A7D67">
        <w:rPr>
          <w:rFonts w:ascii="IBM Plex Sans Condensed" w:eastAsia="Times New Roman" w:hAnsi="IBM Plex Sans Condensed" w:cs="Times New Roman"/>
          <w:color w:val="444B4B"/>
          <w:sz w:val="24"/>
          <w:szCs w:val="24"/>
          <w:lang w:eastAsia="pl-PL"/>
        </w:rPr>
        <w:t>Klauzul</w:t>
      </w:r>
      <w:r>
        <w:rPr>
          <w:rFonts w:ascii="IBM Plex Sans Condensed" w:eastAsia="Times New Roman" w:hAnsi="IBM Plex Sans Condensed" w:cs="Times New Roman"/>
          <w:color w:val="444B4B"/>
          <w:sz w:val="24"/>
          <w:szCs w:val="24"/>
          <w:lang w:eastAsia="pl-PL"/>
        </w:rPr>
        <w:t>i</w:t>
      </w:r>
      <w:r w:rsidRPr="008A7D67">
        <w:rPr>
          <w:rFonts w:ascii="IBM Plex Sans Condensed" w:eastAsia="Times New Roman" w:hAnsi="IBM Plex Sans Condensed" w:cs="Times New Roman"/>
          <w:color w:val="444B4B"/>
          <w:sz w:val="24"/>
          <w:szCs w:val="24"/>
          <w:lang w:eastAsia="pl-PL"/>
        </w:rPr>
        <w:t xml:space="preserve"> informacyjn</w:t>
      </w:r>
      <w:r>
        <w:rPr>
          <w:rFonts w:ascii="IBM Plex Sans Condensed" w:eastAsia="Times New Roman" w:hAnsi="IBM Plex Sans Condensed" w:cs="Times New Roman"/>
          <w:color w:val="444B4B"/>
          <w:sz w:val="24"/>
          <w:szCs w:val="24"/>
          <w:lang w:eastAsia="pl-PL"/>
        </w:rPr>
        <w:t>ej</w:t>
      </w:r>
      <w:r w:rsidRPr="008A7D67">
        <w:rPr>
          <w:rFonts w:ascii="IBM Plex Sans Condensed" w:eastAsia="Times New Roman" w:hAnsi="IBM Plex Sans Condensed" w:cs="Times New Roman"/>
          <w:color w:val="444B4B"/>
          <w:sz w:val="24"/>
          <w:szCs w:val="24"/>
          <w:lang w:eastAsia="pl-PL"/>
        </w:rPr>
        <w:t xml:space="preserve"> (RODO</w:t>
      </w:r>
      <w:r>
        <w:rPr>
          <w:rFonts w:ascii="IBM Plex Sans Condensed" w:eastAsia="Times New Roman" w:hAnsi="IBM Plex Sans Condensed" w:cs="Times New Roman"/>
          <w:color w:val="444B4B"/>
          <w:sz w:val="24"/>
          <w:szCs w:val="24"/>
          <w:lang w:eastAsia="pl-PL"/>
        </w:rPr>
        <w:t xml:space="preserve"> PCPR) </w:t>
      </w:r>
      <w:bookmarkStart w:id="0" w:name="_Hlk125632466"/>
      <w:r w:rsidRPr="00F563AE">
        <w:rPr>
          <w:rFonts w:ascii="IBM Plex Sans Condensed" w:eastAsia="Times New Roman" w:hAnsi="IBM Plex Sans Condensed" w:cs="Times New Roman"/>
          <w:color w:val="444B4B"/>
          <w:sz w:val="24"/>
          <w:szCs w:val="24"/>
          <w:lang w:eastAsia="pl-PL"/>
        </w:rPr>
        <w:t xml:space="preserve">podpisanej przez uczestnika  Programu </w:t>
      </w:r>
      <w:bookmarkEnd w:id="0"/>
    </w:p>
    <w:p w14:paraId="649BAF30" w14:textId="77777777" w:rsidR="003661DF" w:rsidRDefault="003661DF" w:rsidP="003661DF">
      <w:pPr>
        <w:pStyle w:val="Akapitzlist"/>
        <w:numPr>
          <w:ilvl w:val="0"/>
          <w:numId w:val="21"/>
        </w:numPr>
        <w:shd w:val="clear" w:color="auto" w:fill="FFFFFF"/>
        <w:spacing w:after="150" w:line="240" w:lineRule="auto"/>
        <w:rPr>
          <w:rFonts w:ascii="IBM Plex Sans Condensed" w:eastAsia="Times New Roman" w:hAnsi="IBM Plex Sans Condensed" w:cs="Times New Roman"/>
          <w:color w:val="444B4B"/>
          <w:sz w:val="24"/>
          <w:szCs w:val="24"/>
          <w:lang w:eastAsia="pl-PL"/>
        </w:rPr>
      </w:pPr>
      <w:bookmarkStart w:id="1" w:name="_Hlk125619553"/>
      <w:r w:rsidRPr="008A7D67">
        <w:rPr>
          <w:rFonts w:ascii="IBM Plex Sans Condensed" w:eastAsia="Times New Roman" w:hAnsi="IBM Plex Sans Condensed" w:cs="Times New Roman"/>
          <w:color w:val="444B4B"/>
          <w:sz w:val="24"/>
          <w:szCs w:val="24"/>
          <w:lang w:eastAsia="pl-PL"/>
        </w:rPr>
        <w:t>Klauzul</w:t>
      </w:r>
      <w:r>
        <w:rPr>
          <w:rFonts w:ascii="IBM Plex Sans Condensed" w:eastAsia="Times New Roman" w:hAnsi="IBM Plex Sans Condensed" w:cs="Times New Roman"/>
          <w:color w:val="444B4B"/>
          <w:sz w:val="24"/>
          <w:szCs w:val="24"/>
          <w:lang w:eastAsia="pl-PL"/>
        </w:rPr>
        <w:t>i</w:t>
      </w:r>
      <w:r w:rsidRPr="008A7D67">
        <w:rPr>
          <w:rFonts w:ascii="IBM Plex Sans Condensed" w:eastAsia="Times New Roman" w:hAnsi="IBM Plex Sans Condensed" w:cs="Times New Roman"/>
          <w:color w:val="444B4B"/>
          <w:sz w:val="24"/>
          <w:szCs w:val="24"/>
          <w:lang w:eastAsia="pl-PL"/>
        </w:rPr>
        <w:t xml:space="preserve"> informacyjn</w:t>
      </w:r>
      <w:r>
        <w:rPr>
          <w:rFonts w:ascii="IBM Plex Sans Condensed" w:eastAsia="Times New Roman" w:hAnsi="IBM Plex Sans Condensed" w:cs="Times New Roman"/>
          <w:color w:val="444B4B"/>
          <w:sz w:val="24"/>
          <w:szCs w:val="24"/>
          <w:lang w:eastAsia="pl-PL"/>
        </w:rPr>
        <w:t>ej</w:t>
      </w:r>
      <w:r w:rsidRPr="008A7D67">
        <w:rPr>
          <w:rFonts w:ascii="IBM Plex Sans Condensed" w:eastAsia="Times New Roman" w:hAnsi="IBM Plex Sans Condensed" w:cs="Times New Roman"/>
          <w:color w:val="444B4B"/>
          <w:sz w:val="24"/>
          <w:szCs w:val="24"/>
          <w:lang w:eastAsia="pl-PL"/>
        </w:rPr>
        <w:t xml:space="preserve"> (RODO</w:t>
      </w:r>
      <w:r>
        <w:rPr>
          <w:rFonts w:ascii="IBM Plex Sans Condensed" w:eastAsia="Times New Roman" w:hAnsi="IBM Plex Sans Condensed" w:cs="Times New Roman"/>
          <w:color w:val="444B4B"/>
          <w:sz w:val="24"/>
          <w:szCs w:val="24"/>
          <w:lang w:eastAsia="pl-PL"/>
        </w:rPr>
        <w:t xml:space="preserve"> PCPR</w:t>
      </w:r>
      <w:r w:rsidRPr="008A7D67">
        <w:rPr>
          <w:rFonts w:ascii="IBM Plex Sans Condensed" w:eastAsia="Times New Roman" w:hAnsi="IBM Plex Sans Condensed" w:cs="Times New Roman"/>
          <w:color w:val="444B4B"/>
          <w:sz w:val="24"/>
          <w:szCs w:val="24"/>
          <w:lang w:eastAsia="pl-PL"/>
        </w:rPr>
        <w:t>)</w:t>
      </w:r>
      <w:r>
        <w:rPr>
          <w:rFonts w:ascii="IBM Plex Sans Condensed" w:eastAsia="Times New Roman" w:hAnsi="IBM Plex Sans Condensed" w:cs="Times New Roman"/>
          <w:color w:val="444B4B"/>
          <w:sz w:val="24"/>
          <w:szCs w:val="24"/>
          <w:lang w:eastAsia="pl-PL"/>
        </w:rPr>
        <w:t xml:space="preserve">  </w:t>
      </w:r>
      <w:r w:rsidRPr="00F563AE">
        <w:rPr>
          <w:rFonts w:ascii="IBM Plex Sans Condensed" w:eastAsia="Times New Roman" w:hAnsi="IBM Plex Sans Condensed" w:cs="Times New Roman"/>
          <w:color w:val="444B4B"/>
          <w:sz w:val="24"/>
          <w:szCs w:val="24"/>
          <w:lang w:eastAsia="pl-PL"/>
        </w:rPr>
        <w:t>podpisanej przez kandydata na asystenta</w:t>
      </w:r>
    </w:p>
    <w:bookmarkEnd w:id="1"/>
    <w:p w14:paraId="439CB5F4" w14:textId="77777777" w:rsidR="003661DF" w:rsidRPr="006635B4" w:rsidRDefault="003661DF" w:rsidP="003661DF">
      <w:pPr>
        <w:pStyle w:val="Akapitzlist"/>
        <w:numPr>
          <w:ilvl w:val="0"/>
          <w:numId w:val="21"/>
        </w:numPr>
        <w:shd w:val="clear" w:color="auto" w:fill="FFFFFF"/>
        <w:spacing w:after="150" w:line="240" w:lineRule="auto"/>
        <w:rPr>
          <w:rFonts w:ascii="IBM Plex Sans Condensed" w:eastAsia="Times New Roman" w:hAnsi="IBM Plex Sans Condensed" w:cs="Times New Roman"/>
          <w:sz w:val="24"/>
          <w:szCs w:val="24"/>
          <w:lang w:eastAsia="pl-PL"/>
        </w:rPr>
      </w:pPr>
      <w:r w:rsidRPr="006635B4">
        <w:rPr>
          <w:rFonts w:ascii="IBM Plex Sans Condensed" w:eastAsia="Times New Roman" w:hAnsi="IBM Plex Sans Condensed" w:cs="Times New Roman"/>
          <w:sz w:val="24"/>
          <w:szCs w:val="24"/>
          <w:lang w:eastAsia="pl-PL"/>
        </w:rPr>
        <w:t xml:space="preserve">Zgody na przetwarzanie danych osobowych podpisanej przez uczestnika Programu    </w:t>
      </w:r>
    </w:p>
    <w:p w14:paraId="6DFD3298" w14:textId="77777777" w:rsidR="003661DF" w:rsidRPr="006635B4" w:rsidRDefault="003661DF" w:rsidP="003661DF">
      <w:pPr>
        <w:pStyle w:val="Akapitzlist"/>
        <w:numPr>
          <w:ilvl w:val="0"/>
          <w:numId w:val="21"/>
        </w:numPr>
        <w:shd w:val="clear" w:color="auto" w:fill="FFFFFF"/>
        <w:spacing w:after="150" w:line="240" w:lineRule="auto"/>
        <w:rPr>
          <w:rFonts w:ascii="IBM Plex Sans Condensed" w:eastAsia="Times New Roman" w:hAnsi="IBM Plex Sans Condensed" w:cs="Times New Roman"/>
          <w:sz w:val="24"/>
          <w:szCs w:val="24"/>
          <w:lang w:eastAsia="pl-PL"/>
        </w:rPr>
      </w:pPr>
      <w:r w:rsidRPr="006635B4">
        <w:rPr>
          <w:rFonts w:ascii="IBM Plex Sans Condensed" w:eastAsia="Times New Roman" w:hAnsi="IBM Plex Sans Condensed" w:cs="Times New Roman"/>
          <w:sz w:val="24"/>
          <w:szCs w:val="24"/>
          <w:lang w:eastAsia="pl-PL"/>
        </w:rPr>
        <w:t>Zgody na przetwarzanie danych osobowych podpisanej przez kandydata na asystenta</w:t>
      </w:r>
    </w:p>
    <w:p w14:paraId="258AF312" w14:textId="77777777" w:rsidR="003661DF" w:rsidRDefault="003661DF" w:rsidP="003661DF">
      <w:pPr>
        <w:pStyle w:val="Akapitzlist"/>
        <w:numPr>
          <w:ilvl w:val="0"/>
          <w:numId w:val="21"/>
        </w:numPr>
        <w:shd w:val="clear" w:color="auto" w:fill="FFFFFF"/>
        <w:spacing w:after="150" w:line="240" w:lineRule="auto"/>
        <w:rPr>
          <w:rFonts w:ascii="IBM Plex Sans Condensed" w:eastAsia="Times New Roman" w:hAnsi="IBM Plex Sans Condensed" w:cs="Times New Roman"/>
          <w:color w:val="444B4B"/>
          <w:sz w:val="24"/>
          <w:szCs w:val="24"/>
          <w:lang w:eastAsia="pl-PL"/>
        </w:rPr>
      </w:pPr>
      <w:r w:rsidRPr="00084ED3">
        <w:t xml:space="preserve"> </w:t>
      </w:r>
      <w:r w:rsidRPr="008A7D67">
        <w:rPr>
          <w:rFonts w:ascii="IBM Plex Sans Condensed" w:eastAsia="Times New Roman" w:hAnsi="IBM Plex Sans Condensed" w:cs="Times New Roman"/>
          <w:color w:val="444B4B"/>
          <w:sz w:val="24"/>
          <w:szCs w:val="24"/>
          <w:lang w:eastAsia="pl-PL"/>
        </w:rPr>
        <w:t>Klauzul</w:t>
      </w:r>
      <w:r>
        <w:rPr>
          <w:rFonts w:ascii="IBM Plex Sans Condensed" w:eastAsia="Times New Roman" w:hAnsi="IBM Plex Sans Condensed" w:cs="Times New Roman"/>
          <w:color w:val="444B4B"/>
          <w:sz w:val="24"/>
          <w:szCs w:val="24"/>
          <w:lang w:eastAsia="pl-PL"/>
        </w:rPr>
        <w:t>i</w:t>
      </w:r>
      <w:r w:rsidRPr="008A7D67">
        <w:rPr>
          <w:rFonts w:ascii="IBM Plex Sans Condensed" w:eastAsia="Times New Roman" w:hAnsi="IBM Plex Sans Condensed" w:cs="Times New Roman"/>
          <w:color w:val="444B4B"/>
          <w:sz w:val="24"/>
          <w:szCs w:val="24"/>
          <w:lang w:eastAsia="pl-PL"/>
        </w:rPr>
        <w:t xml:space="preserve"> informacyjn</w:t>
      </w:r>
      <w:r>
        <w:rPr>
          <w:rFonts w:ascii="IBM Plex Sans Condensed" w:eastAsia="Times New Roman" w:hAnsi="IBM Plex Sans Condensed" w:cs="Times New Roman"/>
          <w:color w:val="444B4B"/>
          <w:sz w:val="24"/>
          <w:szCs w:val="24"/>
          <w:lang w:eastAsia="pl-PL"/>
        </w:rPr>
        <w:t>e</w:t>
      </w:r>
      <w:r>
        <w:t>j (</w:t>
      </w:r>
      <w:r w:rsidRPr="00084ED3">
        <w:rPr>
          <w:rFonts w:ascii="IBM Plex Sans Condensed" w:eastAsia="Times New Roman" w:hAnsi="IBM Plex Sans Condensed" w:cs="Times New Roman"/>
          <w:color w:val="444B4B"/>
          <w:sz w:val="24"/>
          <w:szCs w:val="24"/>
          <w:lang w:eastAsia="pl-PL"/>
        </w:rPr>
        <w:t>RODO Ministra Rodziny i Polityki Społecznej AOON2023</w:t>
      </w:r>
      <w:r>
        <w:rPr>
          <w:rFonts w:ascii="IBM Plex Sans Condensed" w:eastAsia="Times New Roman" w:hAnsi="IBM Plex Sans Condensed" w:cs="Times New Roman"/>
          <w:color w:val="444B4B"/>
          <w:sz w:val="24"/>
          <w:szCs w:val="24"/>
          <w:lang w:eastAsia="pl-PL"/>
        </w:rPr>
        <w:t>)</w:t>
      </w:r>
      <w:r w:rsidRPr="000A02E1">
        <w:rPr>
          <w:rFonts w:ascii="IBM Plex Sans Condensed" w:eastAsia="Times New Roman" w:hAnsi="IBM Plex Sans Condensed" w:cs="Times New Roman"/>
          <w:color w:val="444B4B"/>
          <w:sz w:val="24"/>
          <w:szCs w:val="24"/>
          <w:lang w:eastAsia="pl-PL"/>
        </w:rPr>
        <w:t xml:space="preserve"> </w:t>
      </w:r>
      <w:r w:rsidRPr="00F563AE">
        <w:rPr>
          <w:rFonts w:ascii="IBM Plex Sans Condensed" w:eastAsia="Times New Roman" w:hAnsi="IBM Plex Sans Condensed" w:cs="Times New Roman"/>
          <w:color w:val="444B4B"/>
          <w:sz w:val="24"/>
          <w:szCs w:val="24"/>
          <w:lang w:eastAsia="pl-PL"/>
        </w:rPr>
        <w:t>podpisanej przez uczestnika  Programu</w:t>
      </w:r>
    </w:p>
    <w:p w14:paraId="5E9BCB22" w14:textId="77777777" w:rsidR="003661DF" w:rsidRDefault="003661DF" w:rsidP="003661DF">
      <w:pPr>
        <w:pStyle w:val="Akapitzlist"/>
        <w:numPr>
          <w:ilvl w:val="0"/>
          <w:numId w:val="21"/>
        </w:numPr>
        <w:shd w:val="clear" w:color="auto" w:fill="FFFFFF"/>
        <w:spacing w:after="150" w:line="240" w:lineRule="auto"/>
        <w:rPr>
          <w:rFonts w:ascii="IBM Plex Sans Condensed" w:eastAsia="Times New Roman" w:hAnsi="IBM Plex Sans Condensed" w:cs="Times New Roman"/>
          <w:color w:val="444B4B"/>
          <w:sz w:val="24"/>
          <w:szCs w:val="24"/>
          <w:lang w:eastAsia="pl-PL"/>
        </w:rPr>
      </w:pPr>
      <w:r w:rsidRPr="008A7D67">
        <w:rPr>
          <w:rFonts w:ascii="IBM Plex Sans Condensed" w:eastAsia="Times New Roman" w:hAnsi="IBM Plex Sans Condensed" w:cs="Times New Roman"/>
          <w:color w:val="444B4B"/>
          <w:sz w:val="24"/>
          <w:szCs w:val="24"/>
          <w:lang w:eastAsia="pl-PL"/>
        </w:rPr>
        <w:t>Klauzul</w:t>
      </w:r>
      <w:r>
        <w:rPr>
          <w:rFonts w:ascii="IBM Plex Sans Condensed" w:eastAsia="Times New Roman" w:hAnsi="IBM Plex Sans Condensed" w:cs="Times New Roman"/>
          <w:color w:val="444B4B"/>
          <w:sz w:val="24"/>
          <w:szCs w:val="24"/>
          <w:lang w:eastAsia="pl-PL"/>
        </w:rPr>
        <w:t>i</w:t>
      </w:r>
      <w:r w:rsidRPr="008A7D67">
        <w:rPr>
          <w:rFonts w:ascii="IBM Plex Sans Condensed" w:eastAsia="Times New Roman" w:hAnsi="IBM Plex Sans Condensed" w:cs="Times New Roman"/>
          <w:color w:val="444B4B"/>
          <w:sz w:val="24"/>
          <w:szCs w:val="24"/>
          <w:lang w:eastAsia="pl-PL"/>
        </w:rPr>
        <w:t xml:space="preserve"> informacyjn</w:t>
      </w:r>
      <w:r>
        <w:rPr>
          <w:rFonts w:ascii="IBM Plex Sans Condensed" w:eastAsia="Times New Roman" w:hAnsi="IBM Plex Sans Condensed" w:cs="Times New Roman"/>
          <w:color w:val="444B4B"/>
          <w:sz w:val="24"/>
          <w:szCs w:val="24"/>
          <w:lang w:eastAsia="pl-PL"/>
        </w:rPr>
        <w:t>e</w:t>
      </w:r>
      <w:r>
        <w:t>j (</w:t>
      </w:r>
      <w:r w:rsidRPr="00084ED3">
        <w:rPr>
          <w:rFonts w:ascii="IBM Plex Sans Condensed" w:eastAsia="Times New Roman" w:hAnsi="IBM Plex Sans Condensed" w:cs="Times New Roman"/>
          <w:color w:val="444B4B"/>
          <w:sz w:val="24"/>
          <w:szCs w:val="24"/>
          <w:lang w:eastAsia="pl-PL"/>
        </w:rPr>
        <w:t>RODO Ministra Rodziny i Polityki Społecznej AOON2023</w:t>
      </w:r>
      <w:r>
        <w:rPr>
          <w:rFonts w:ascii="IBM Plex Sans Condensed" w:eastAsia="Times New Roman" w:hAnsi="IBM Plex Sans Condensed" w:cs="Times New Roman"/>
          <w:color w:val="444B4B"/>
          <w:sz w:val="24"/>
          <w:szCs w:val="24"/>
          <w:lang w:eastAsia="pl-PL"/>
        </w:rPr>
        <w:t>)</w:t>
      </w:r>
      <w:r w:rsidRPr="000A02E1">
        <w:rPr>
          <w:rFonts w:ascii="IBM Plex Sans Condensed" w:eastAsia="Times New Roman" w:hAnsi="IBM Plex Sans Condensed" w:cs="Times New Roman"/>
          <w:color w:val="444B4B"/>
          <w:sz w:val="24"/>
          <w:szCs w:val="24"/>
          <w:lang w:eastAsia="pl-PL"/>
        </w:rPr>
        <w:t xml:space="preserve"> </w:t>
      </w:r>
      <w:r w:rsidRPr="00F563AE">
        <w:rPr>
          <w:rFonts w:ascii="IBM Plex Sans Condensed" w:eastAsia="Times New Roman" w:hAnsi="IBM Plex Sans Condensed" w:cs="Times New Roman"/>
          <w:color w:val="444B4B"/>
          <w:sz w:val="24"/>
          <w:szCs w:val="24"/>
          <w:lang w:eastAsia="pl-PL"/>
        </w:rPr>
        <w:t>podpisanej przez</w:t>
      </w:r>
      <w:r>
        <w:rPr>
          <w:rFonts w:ascii="IBM Plex Sans Condensed" w:eastAsia="Times New Roman" w:hAnsi="IBM Plex Sans Condensed" w:cs="Times New Roman"/>
          <w:color w:val="444B4B"/>
          <w:sz w:val="24"/>
          <w:szCs w:val="24"/>
          <w:lang w:eastAsia="pl-PL"/>
        </w:rPr>
        <w:t xml:space="preserve"> kandydata na asystenta</w:t>
      </w:r>
    </w:p>
    <w:p w14:paraId="0F19BAF0" w14:textId="77777777" w:rsidR="003E1F29" w:rsidRPr="0016578E" w:rsidRDefault="003E1F29" w:rsidP="003E1F29">
      <w:pPr>
        <w:pStyle w:val="Akapitzlist"/>
        <w:shd w:val="clear" w:color="auto" w:fill="FFFFFF"/>
        <w:spacing w:after="150" w:line="240" w:lineRule="auto"/>
        <w:rPr>
          <w:rFonts w:ascii="IBM Plex Sans Condensed" w:eastAsia="Times New Roman" w:hAnsi="IBM Plex Sans Condensed" w:cs="Times New Roman"/>
          <w:color w:val="444B4B"/>
          <w:sz w:val="24"/>
          <w:szCs w:val="24"/>
          <w:lang w:eastAsia="pl-PL"/>
        </w:rPr>
      </w:pPr>
    </w:p>
    <w:p w14:paraId="451612FE" w14:textId="6D5AB8A9" w:rsidR="00674E99" w:rsidRPr="00674E99" w:rsidRDefault="00674E99" w:rsidP="00674E99">
      <w:pPr>
        <w:pStyle w:val="Akapitzlist"/>
        <w:shd w:val="clear" w:color="auto" w:fill="FFFFFF"/>
        <w:spacing w:after="0" w:line="240" w:lineRule="auto"/>
        <w:rPr>
          <w:rFonts w:ascii="IBM Plex Sans Condensed" w:eastAsia="Times New Roman" w:hAnsi="IBM Plex Sans Condensed" w:cs="Times New Roman"/>
          <w:color w:val="444B4B"/>
          <w:sz w:val="24"/>
          <w:szCs w:val="24"/>
          <w:lang w:eastAsia="pl-PL"/>
        </w:rPr>
      </w:pPr>
      <w:r>
        <w:rPr>
          <w:rFonts w:ascii="IBM Plex Sans Condensed" w:eastAsia="Times New Roman" w:hAnsi="IBM Plex Sans Condensed" w:cs="Times New Roman"/>
          <w:b/>
          <w:bCs/>
          <w:i/>
          <w:iCs/>
          <w:color w:val="444B4B"/>
          <w:sz w:val="24"/>
          <w:szCs w:val="24"/>
          <w:lang w:eastAsia="pl-PL"/>
        </w:rPr>
        <w:t>Dodatkowo od</w:t>
      </w:r>
      <w:r w:rsidRPr="00674E99">
        <w:rPr>
          <w:rFonts w:ascii="IBM Plex Sans Condensed" w:eastAsia="Times New Roman" w:hAnsi="IBM Plex Sans Condensed" w:cs="Times New Roman"/>
          <w:b/>
          <w:bCs/>
          <w:i/>
          <w:iCs/>
          <w:color w:val="444B4B"/>
          <w:sz w:val="24"/>
          <w:szCs w:val="24"/>
          <w:lang w:eastAsia="pl-PL"/>
        </w:rPr>
        <w:t> asystentów świadczących usługi na rzecz dzieci niepełnosprawnych do 16 roku życia  wymagane są następujące dokumenty:</w:t>
      </w:r>
    </w:p>
    <w:p w14:paraId="7AE38591" w14:textId="457A4981" w:rsidR="00674E99" w:rsidRPr="00674E99" w:rsidRDefault="00674E99" w:rsidP="00674E99">
      <w:pPr>
        <w:pStyle w:val="Akapitzlist"/>
        <w:numPr>
          <w:ilvl w:val="0"/>
          <w:numId w:val="3"/>
        </w:numPr>
        <w:shd w:val="clear" w:color="auto" w:fill="FFFFFF"/>
        <w:spacing w:after="150" w:line="240" w:lineRule="auto"/>
        <w:rPr>
          <w:rFonts w:ascii="IBM Plex Sans Condensed" w:eastAsia="Times New Roman" w:hAnsi="IBM Plex Sans Condensed" w:cs="Times New Roman"/>
          <w:color w:val="444B4B"/>
          <w:sz w:val="24"/>
          <w:szCs w:val="24"/>
          <w:lang w:eastAsia="pl-PL"/>
        </w:rPr>
      </w:pPr>
      <w:r w:rsidRPr="00674E99">
        <w:rPr>
          <w:rFonts w:ascii="IBM Plex Sans Condensed" w:eastAsia="Times New Roman" w:hAnsi="IBM Plex Sans Condensed" w:cs="Times New Roman"/>
          <w:color w:val="444B4B"/>
          <w:sz w:val="24"/>
          <w:szCs w:val="24"/>
          <w:lang w:eastAsia="pl-PL"/>
        </w:rPr>
        <w:t>Zaświadczenie o niekaralności</w:t>
      </w:r>
    </w:p>
    <w:p w14:paraId="05881014" w14:textId="74D59774" w:rsidR="00674E99" w:rsidRDefault="00674E99" w:rsidP="00674E99">
      <w:pPr>
        <w:pStyle w:val="Akapitzlist"/>
        <w:numPr>
          <w:ilvl w:val="0"/>
          <w:numId w:val="3"/>
        </w:numPr>
        <w:shd w:val="clear" w:color="auto" w:fill="FFFFFF"/>
        <w:spacing w:after="0" w:line="240" w:lineRule="auto"/>
        <w:rPr>
          <w:rFonts w:ascii="IBM Plex Sans Condensed" w:eastAsia="Times New Roman" w:hAnsi="IBM Plex Sans Condensed" w:cs="Times New Roman"/>
          <w:color w:val="444B4B"/>
          <w:sz w:val="24"/>
          <w:szCs w:val="24"/>
          <w:lang w:eastAsia="pl-PL"/>
        </w:rPr>
      </w:pPr>
      <w:r w:rsidRPr="00674E99">
        <w:rPr>
          <w:rFonts w:ascii="IBM Plex Sans Condensed" w:eastAsia="Times New Roman" w:hAnsi="IBM Plex Sans Condensed" w:cs="Times New Roman"/>
          <w:color w:val="444B4B"/>
          <w:sz w:val="24"/>
          <w:szCs w:val="24"/>
          <w:lang w:eastAsia="pl-PL"/>
        </w:rPr>
        <w:t>Formularz dla celów uzyskania informacji  z Rejestru Sprawców Przestępstw na Tle seksualnym.</w:t>
      </w:r>
      <w:r w:rsidRPr="00674E99">
        <w:rPr>
          <w:rFonts w:ascii="IBM Plex Sans Condensed" w:eastAsia="Times New Roman" w:hAnsi="IBM Plex Sans Condensed" w:cs="Times New Roman"/>
          <w:color w:val="444B4B"/>
          <w:sz w:val="24"/>
          <w:szCs w:val="24"/>
          <w:lang w:eastAsia="pl-PL"/>
        </w:rPr>
        <w:br/>
      </w:r>
    </w:p>
    <w:p w14:paraId="412038B3" w14:textId="344F12E2" w:rsidR="008D18CC" w:rsidRPr="008D18CC" w:rsidRDefault="008D18CC" w:rsidP="008D18CC">
      <w:pPr>
        <w:pStyle w:val="Akapitzlist"/>
        <w:shd w:val="clear" w:color="auto" w:fill="FFFFFF"/>
        <w:spacing w:after="0" w:line="240" w:lineRule="auto"/>
        <w:rPr>
          <w:rFonts w:ascii="IBM Plex Sans Condensed" w:eastAsia="Times New Roman" w:hAnsi="IBM Plex Sans Condensed" w:cs="Times New Roman"/>
          <w:b/>
          <w:bCs/>
          <w:color w:val="444B4B"/>
          <w:sz w:val="24"/>
          <w:szCs w:val="24"/>
          <w:lang w:eastAsia="pl-PL"/>
        </w:rPr>
      </w:pPr>
      <w:r w:rsidRPr="008D18CC">
        <w:rPr>
          <w:rFonts w:ascii="IBM Plex Sans Condensed" w:eastAsia="Times New Roman" w:hAnsi="IBM Plex Sans Condensed" w:cs="Times New Roman"/>
          <w:b/>
          <w:bCs/>
          <w:color w:val="444B4B"/>
          <w:sz w:val="24"/>
          <w:szCs w:val="24"/>
          <w:lang w:eastAsia="pl-PL"/>
        </w:rPr>
        <w:t>Zakres usług asystenta</w:t>
      </w:r>
    </w:p>
    <w:p w14:paraId="1A64254A" w14:textId="5976C814" w:rsidR="00DA3270" w:rsidRPr="005315C3" w:rsidRDefault="00DA3270" w:rsidP="005315C3">
      <w:pPr>
        <w:spacing w:after="0" w:line="276" w:lineRule="auto"/>
        <w:jc w:val="both"/>
        <w:rPr>
          <w:rFonts w:ascii="IBM Plex Sans Condensed" w:hAnsi="IBM Plex Sans Condensed" w:cstheme="minorHAnsi"/>
          <w:sz w:val="24"/>
          <w:szCs w:val="24"/>
        </w:rPr>
      </w:pPr>
      <w:r w:rsidRPr="005315C3">
        <w:rPr>
          <w:rFonts w:ascii="IBM Plex Sans Condensed" w:hAnsi="IBM Plex Sans Condensed" w:cstheme="minorHAnsi"/>
          <w:sz w:val="24"/>
          <w:szCs w:val="24"/>
        </w:rPr>
        <w:t xml:space="preserve">Osoby </w:t>
      </w:r>
      <w:r w:rsidR="003154C7">
        <w:rPr>
          <w:rFonts w:ascii="IBM Plex Sans Condensed" w:hAnsi="IBM Plex Sans Condensed" w:cstheme="minorHAnsi"/>
          <w:sz w:val="24"/>
          <w:szCs w:val="24"/>
        </w:rPr>
        <w:t xml:space="preserve">z </w:t>
      </w:r>
      <w:r w:rsidRPr="005315C3">
        <w:rPr>
          <w:rFonts w:ascii="IBM Plex Sans Condensed" w:hAnsi="IBM Plex Sans Condensed" w:cstheme="minorHAnsi"/>
          <w:sz w:val="24"/>
          <w:szCs w:val="24"/>
        </w:rPr>
        <w:t>niepełnospr</w:t>
      </w:r>
      <w:r w:rsidR="003154C7">
        <w:rPr>
          <w:rFonts w:ascii="IBM Plex Sans Condensed" w:hAnsi="IBM Plex Sans Condensed" w:cstheme="minorHAnsi"/>
          <w:sz w:val="24"/>
          <w:szCs w:val="24"/>
        </w:rPr>
        <w:t>awnością</w:t>
      </w:r>
      <w:r w:rsidRPr="005315C3">
        <w:rPr>
          <w:rFonts w:ascii="IBM Plex Sans Condensed" w:hAnsi="IBM Plex Sans Condensed" w:cstheme="minorHAnsi"/>
          <w:sz w:val="24"/>
          <w:szCs w:val="24"/>
        </w:rPr>
        <w:t xml:space="preserve"> lub ich opiekunowie na podstawie w/w Karty sami określą zakres i czas wsparcia, który jest im niezbędny</w:t>
      </w:r>
      <w:r w:rsidR="003154C7">
        <w:rPr>
          <w:rFonts w:ascii="IBM Plex Sans Condensed" w:hAnsi="IBM Plex Sans Condensed" w:cstheme="minorHAnsi"/>
          <w:sz w:val="24"/>
          <w:szCs w:val="24"/>
        </w:rPr>
        <w:t>,</w:t>
      </w:r>
      <w:r w:rsidRPr="005315C3">
        <w:rPr>
          <w:rFonts w:ascii="IBM Plex Sans Condensed" w:hAnsi="IBM Plex Sans Condensed" w:cstheme="minorHAnsi"/>
          <w:sz w:val="24"/>
          <w:szCs w:val="24"/>
        </w:rPr>
        <w:t xml:space="preserve"> i który będą realizować przy udziale asystenta. Natomiast zakres czynności asystenta zostanie określony przy umowie zlecenia zawartej pomiędzy PCPR a asystentem. </w:t>
      </w:r>
    </w:p>
    <w:p w14:paraId="0EF7543D" w14:textId="77777777" w:rsidR="00DA3270" w:rsidRPr="005315C3" w:rsidRDefault="00DA3270" w:rsidP="005315C3">
      <w:pPr>
        <w:spacing w:after="0" w:line="276" w:lineRule="auto"/>
        <w:jc w:val="both"/>
        <w:rPr>
          <w:rFonts w:ascii="IBM Plex Sans Condensed" w:hAnsi="IBM Plex Sans Condensed" w:cstheme="minorHAnsi"/>
          <w:color w:val="000000" w:themeColor="text1"/>
          <w:sz w:val="24"/>
          <w:szCs w:val="24"/>
        </w:rPr>
      </w:pPr>
      <w:r w:rsidRPr="005315C3">
        <w:rPr>
          <w:rFonts w:ascii="IBM Plex Sans Condensed" w:hAnsi="IBM Plex Sans Condensed" w:cstheme="minorHAnsi"/>
          <w:color w:val="000000" w:themeColor="text1"/>
          <w:sz w:val="24"/>
          <w:szCs w:val="24"/>
        </w:rPr>
        <w:t>Usługi asystencji osobistej będą w szczególności polegać na pomocy asystenta w:</w:t>
      </w:r>
    </w:p>
    <w:p w14:paraId="4D65388F" w14:textId="77777777" w:rsidR="0016785C" w:rsidRPr="0016785C" w:rsidRDefault="0016785C" w:rsidP="0016785C">
      <w:pPr>
        <w:spacing w:after="0" w:line="276" w:lineRule="auto"/>
        <w:ind w:firstLine="708"/>
        <w:jc w:val="both"/>
        <w:rPr>
          <w:rFonts w:ascii="IBM Plex Sans Condensed" w:hAnsi="IBM Plex Sans Condensed" w:cstheme="minorHAnsi"/>
          <w:sz w:val="24"/>
          <w:szCs w:val="24"/>
        </w:rPr>
      </w:pPr>
      <w:r w:rsidRPr="0016785C">
        <w:rPr>
          <w:rFonts w:ascii="IBM Plex Sans Condensed" w:hAnsi="IBM Plex Sans Condensed" w:cstheme="minorHAnsi"/>
          <w:sz w:val="24"/>
          <w:szCs w:val="24"/>
        </w:rPr>
        <w:t>1) wykonywaniu czynności dnia codziennego dla uczestnika Programu;</w:t>
      </w:r>
    </w:p>
    <w:p w14:paraId="3F37AB2D" w14:textId="1D49E82A" w:rsidR="0016785C" w:rsidRPr="0016785C" w:rsidRDefault="0016785C" w:rsidP="0016785C">
      <w:pPr>
        <w:spacing w:after="0" w:line="276" w:lineRule="auto"/>
        <w:ind w:left="708"/>
        <w:jc w:val="both"/>
        <w:rPr>
          <w:rFonts w:ascii="IBM Plex Sans Condensed" w:hAnsi="IBM Plex Sans Condensed" w:cstheme="minorHAnsi"/>
          <w:sz w:val="24"/>
          <w:szCs w:val="24"/>
        </w:rPr>
      </w:pPr>
      <w:r w:rsidRPr="0016785C">
        <w:rPr>
          <w:rFonts w:ascii="IBM Plex Sans Condensed" w:hAnsi="IBM Plex Sans Condensed" w:cstheme="minorHAnsi"/>
          <w:sz w:val="24"/>
          <w:szCs w:val="24"/>
        </w:rPr>
        <w:t>2) wyjściu, powrocie lub dojazdach z uczestnikiem Programu w wybrane przez uczestnika miejsca;</w:t>
      </w:r>
    </w:p>
    <w:p w14:paraId="55AEC665" w14:textId="77777777" w:rsidR="0016785C" w:rsidRPr="0016785C" w:rsidRDefault="0016785C" w:rsidP="0016785C">
      <w:pPr>
        <w:spacing w:after="0" w:line="276" w:lineRule="auto"/>
        <w:ind w:firstLine="708"/>
        <w:jc w:val="both"/>
        <w:rPr>
          <w:rFonts w:ascii="IBM Plex Sans Condensed" w:hAnsi="IBM Plex Sans Condensed" w:cstheme="minorHAnsi"/>
          <w:sz w:val="24"/>
          <w:szCs w:val="24"/>
        </w:rPr>
      </w:pPr>
      <w:r w:rsidRPr="0016785C">
        <w:rPr>
          <w:rFonts w:ascii="IBM Plex Sans Condensed" w:hAnsi="IBM Plex Sans Condensed" w:cstheme="minorHAnsi"/>
          <w:sz w:val="24"/>
          <w:szCs w:val="24"/>
        </w:rPr>
        <w:t>3) załatwianiu spraw urzędowych;</w:t>
      </w:r>
    </w:p>
    <w:p w14:paraId="2CFE03DC" w14:textId="15DC6C4C" w:rsidR="0016785C" w:rsidRPr="0016785C" w:rsidRDefault="0016785C" w:rsidP="0016785C">
      <w:pPr>
        <w:spacing w:after="0" w:line="276" w:lineRule="auto"/>
        <w:ind w:firstLine="708"/>
        <w:jc w:val="both"/>
        <w:rPr>
          <w:rFonts w:ascii="IBM Plex Sans Condensed" w:hAnsi="IBM Plex Sans Condensed" w:cstheme="minorHAnsi"/>
          <w:sz w:val="24"/>
          <w:szCs w:val="24"/>
        </w:rPr>
      </w:pPr>
      <w:r w:rsidRPr="0016785C">
        <w:rPr>
          <w:rFonts w:ascii="IBM Plex Sans Condensed" w:hAnsi="IBM Plex Sans Condensed" w:cstheme="minorHAnsi"/>
          <w:sz w:val="24"/>
          <w:szCs w:val="24"/>
        </w:rPr>
        <w:t>4) korzystaniu z dóbr kultury (np. muzeum, teat</w:t>
      </w:r>
      <w:r w:rsidR="00BE717E">
        <w:rPr>
          <w:rFonts w:ascii="IBM Plex Sans Condensed" w:hAnsi="IBM Plex Sans Condensed" w:cstheme="minorHAnsi"/>
          <w:sz w:val="24"/>
          <w:szCs w:val="24"/>
        </w:rPr>
        <w:t>r</w:t>
      </w:r>
      <w:r w:rsidRPr="0016785C">
        <w:rPr>
          <w:rFonts w:ascii="IBM Plex Sans Condensed" w:hAnsi="IBM Plex Sans Condensed" w:cstheme="minorHAnsi"/>
          <w:sz w:val="24"/>
          <w:szCs w:val="24"/>
        </w:rPr>
        <w:t>, kino, galerie sztuki, wystawy);</w:t>
      </w:r>
    </w:p>
    <w:p w14:paraId="27E6C95E" w14:textId="1427ACF5" w:rsidR="0016785C" w:rsidRPr="0016785C" w:rsidRDefault="0016785C" w:rsidP="0016785C">
      <w:pPr>
        <w:spacing w:after="0" w:line="276" w:lineRule="auto"/>
        <w:ind w:left="708"/>
        <w:jc w:val="both"/>
        <w:rPr>
          <w:rFonts w:ascii="IBM Plex Sans Condensed" w:hAnsi="IBM Plex Sans Condensed" w:cstheme="minorHAnsi"/>
          <w:sz w:val="24"/>
          <w:szCs w:val="24"/>
        </w:rPr>
      </w:pPr>
      <w:r w:rsidRPr="0016785C">
        <w:rPr>
          <w:rFonts w:ascii="IBM Plex Sans Condensed" w:hAnsi="IBM Plex Sans Condensed" w:cstheme="minorHAnsi"/>
          <w:sz w:val="24"/>
          <w:szCs w:val="24"/>
        </w:rPr>
        <w:t>5) prowadzeniu gospodarstwa domowego, zakupach i wypełnianiu ról społecznych  w przypadku samodzielnego zamieszkiwania</w:t>
      </w:r>
      <w:r w:rsidR="007F6320">
        <w:rPr>
          <w:rFonts w:ascii="IBM Plex Sans Condensed" w:hAnsi="IBM Plex Sans Condensed" w:cstheme="minorHAnsi"/>
          <w:sz w:val="24"/>
          <w:szCs w:val="24"/>
        </w:rPr>
        <w:t>;</w:t>
      </w:r>
    </w:p>
    <w:p w14:paraId="48D281D2" w14:textId="350471BB" w:rsidR="008D18CC" w:rsidRDefault="0016785C" w:rsidP="0016785C">
      <w:pPr>
        <w:spacing w:after="0" w:line="276" w:lineRule="auto"/>
        <w:ind w:firstLine="708"/>
        <w:jc w:val="both"/>
        <w:rPr>
          <w:rFonts w:ascii="IBM Plex Sans Condensed" w:hAnsi="IBM Plex Sans Condensed" w:cstheme="minorHAnsi"/>
          <w:sz w:val="24"/>
          <w:szCs w:val="24"/>
        </w:rPr>
      </w:pPr>
      <w:r w:rsidRPr="0016785C">
        <w:rPr>
          <w:rFonts w:ascii="IBM Plex Sans Condensed" w:hAnsi="IBM Plex Sans Condensed" w:cstheme="minorHAnsi"/>
          <w:sz w:val="24"/>
          <w:szCs w:val="24"/>
        </w:rPr>
        <w:t>6) podejmowanie aktywności.</w:t>
      </w:r>
    </w:p>
    <w:p w14:paraId="068BEB5A" w14:textId="77777777" w:rsidR="000D3135" w:rsidRDefault="000D3135" w:rsidP="0016785C">
      <w:pPr>
        <w:spacing w:after="0" w:line="276" w:lineRule="auto"/>
        <w:ind w:firstLine="708"/>
        <w:jc w:val="both"/>
        <w:rPr>
          <w:rFonts w:ascii="IBM Plex Sans Condensed" w:hAnsi="IBM Plex Sans Condensed" w:cstheme="minorHAnsi"/>
          <w:sz w:val="24"/>
          <w:szCs w:val="24"/>
        </w:rPr>
      </w:pPr>
    </w:p>
    <w:p w14:paraId="181D4591" w14:textId="40D09C0F" w:rsidR="00D623FF" w:rsidRDefault="00D623FF" w:rsidP="000D3135">
      <w:pPr>
        <w:spacing w:after="0" w:line="276" w:lineRule="auto"/>
        <w:contextualSpacing/>
        <w:jc w:val="both"/>
        <w:rPr>
          <w:rFonts w:ascii="IBM Plex Sans Condensed" w:eastAsia="Times New Roman" w:hAnsi="IBM Plex Sans Condensed" w:cstheme="minorHAnsi"/>
          <w:sz w:val="24"/>
          <w:szCs w:val="24"/>
          <w:lang w:eastAsia="pl-PL"/>
        </w:rPr>
      </w:pPr>
      <w:r w:rsidRPr="00D623FF">
        <w:rPr>
          <w:rFonts w:ascii="IBM Plex Sans Condensed" w:eastAsia="Times New Roman" w:hAnsi="IBM Plex Sans Condensed" w:cstheme="minorHAnsi"/>
          <w:sz w:val="24"/>
          <w:szCs w:val="24"/>
          <w:lang w:eastAsia="pl-PL"/>
        </w:rPr>
        <w:t>Zadaniem asystenta nie jest podejmowanie decyzji za osobę niepełnosprawną, lecz wyłącznie udzielenie jej pomocy lub wsparcia w realizacji osobistych celów.</w:t>
      </w:r>
    </w:p>
    <w:p w14:paraId="1DFFC66A" w14:textId="77777777" w:rsidR="000D3135" w:rsidRPr="00D623FF" w:rsidRDefault="000D3135" w:rsidP="000D3135">
      <w:pPr>
        <w:spacing w:after="0" w:line="276" w:lineRule="auto"/>
        <w:contextualSpacing/>
        <w:jc w:val="both"/>
        <w:rPr>
          <w:rFonts w:ascii="IBM Plex Sans Condensed" w:eastAsia="Times New Roman" w:hAnsi="IBM Plex Sans Condensed" w:cstheme="minorHAnsi"/>
          <w:sz w:val="24"/>
          <w:szCs w:val="24"/>
          <w:lang w:eastAsia="pl-PL"/>
        </w:rPr>
      </w:pPr>
    </w:p>
    <w:p w14:paraId="47A309BC" w14:textId="35B0385C" w:rsidR="008D18CC" w:rsidRDefault="0043406A" w:rsidP="000D3135">
      <w:pPr>
        <w:spacing w:after="0" w:line="276" w:lineRule="auto"/>
        <w:contextualSpacing/>
        <w:jc w:val="both"/>
        <w:rPr>
          <w:rFonts w:ascii="IBM Plex Sans Condensed" w:eastAsia="Times New Roman" w:hAnsi="IBM Plex Sans Condensed" w:cstheme="minorHAnsi"/>
          <w:sz w:val="24"/>
          <w:szCs w:val="24"/>
          <w:lang w:eastAsia="pl-PL"/>
        </w:rPr>
      </w:pPr>
      <w:r w:rsidRPr="0043406A">
        <w:rPr>
          <w:rFonts w:ascii="IBM Plex Sans Condensed" w:eastAsia="Times New Roman" w:hAnsi="IBM Plex Sans Condensed" w:cstheme="minorHAnsi"/>
          <w:sz w:val="24"/>
          <w:szCs w:val="24"/>
          <w:lang w:eastAsia="pl-PL"/>
        </w:rPr>
        <w:t>Asystent realizuje usługi wyłącznie na rzecz osoby niepełnosprawnej, na podstawie jej decyzji lub decyzji opiekuna prawnego, a nie dla osób trzecich, w tym członków rodziny osoby niepełnosprawnej.</w:t>
      </w:r>
    </w:p>
    <w:p w14:paraId="446EF604" w14:textId="77777777" w:rsidR="000D3135" w:rsidRDefault="000D3135" w:rsidP="000D3135">
      <w:pPr>
        <w:spacing w:after="0" w:line="276" w:lineRule="auto"/>
        <w:contextualSpacing/>
        <w:jc w:val="both"/>
        <w:rPr>
          <w:rFonts w:ascii="IBM Plex Sans Condensed" w:eastAsia="Times New Roman" w:hAnsi="IBM Plex Sans Condensed" w:cstheme="minorHAnsi"/>
          <w:sz w:val="24"/>
          <w:szCs w:val="24"/>
          <w:lang w:eastAsia="pl-PL"/>
        </w:rPr>
      </w:pPr>
    </w:p>
    <w:p w14:paraId="12B7C57C" w14:textId="51B58FA6" w:rsidR="000D3135" w:rsidRDefault="000D3135" w:rsidP="006635B4">
      <w:pPr>
        <w:spacing w:after="0" w:line="276" w:lineRule="auto"/>
        <w:contextualSpacing/>
        <w:jc w:val="both"/>
        <w:rPr>
          <w:rFonts w:ascii="IBM Plex Sans Condensed" w:eastAsia="Times New Roman" w:hAnsi="IBM Plex Sans Condensed" w:cstheme="minorHAnsi"/>
          <w:sz w:val="24"/>
          <w:szCs w:val="24"/>
          <w:lang w:eastAsia="pl-PL"/>
        </w:rPr>
      </w:pPr>
      <w:r w:rsidRPr="006635B4">
        <w:rPr>
          <w:rFonts w:ascii="IBM Plex Sans Condensed" w:eastAsia="Times New Roman" w:hAnsi="IBM Plex Sans Condensed" w:cstheme="minorHAnsi"/>
          <w:sz w:val="24"/>
          <w:szCs w:val="24"/>
          <w:lang w:eastAsia="pl-PL"/>
        </w:rPr>
        <w:lastRenderedPageBreak/>
        <w:t xml:space="preserve">Koszt jednej godziny zegarowej wynagrodzenia asystenta za zrealizowaną usługę asystencji osobistej </w:t>
      </w:r>
      <w:r w:rsidR="007F6320" w:rsidRPr="006635B4">
        <w:rPr>
          <w:rFonts w:ascii="IBM Plex Sans Condensed" w:eastAsia="Times New Roman" w:hAnsi="IBM Plex Sans Condensed" w:cstheme="minorHAnsi"/>
          <w:sz w:val="24"/>
          <w:szCs w:val="24"/>
          <w:lang w:eastAsia="pl-PL"/>
        </w:rPr>
        <w:t xml:space="preserve">wynosi 33, 00 zł brutto. </w:t>
      </w:r>
    </w:p>
    <w:p w14:paraId="3D54BD1B" w14:textId="77777777" w:rsidR="006635B4" w:rsidRPr="006635B4" w:rsidRDefault="006635B4" w:rsidP="006635B4">
      <w:pPr>
        <w:spacing w:after="0" w:line="276" w:lineRule="auto"/>
        <w:contextualSpacing/>
        <w:jc w:val="both"/>
        <w:rPr>
          <w:rFonts w:ascii="IBM Plex Sans Condensed" w:eastAsia="Times New Roman" w:hAnsi="IBM Plex Sans Condensed" w:cstheme="minorHAnsi"/>
          <w:sz w:val="24"/>
          <w:szCs w:val="24"/>
          <w:lang w:eastAsia="pl-PL"/>
        </w:rPr>
      </w:pPr>
    </w:p>
    <w:p w14:paraId="1D7E6DA1" w14:textId="39095985" w:rsidR="00A3007E" w:rsidRPr="00A3007E" w:rsidRDefault="00A3007E" w:rsidP="00A3007E">
      <w:pPr>
        <w:spacing w:after="0" w:line="276" w:lineRule="auto"/>
        <w:jc w:val="both"/>
        <w:rPr>
          <w:rFonts w:ascii="IBM Plex Sans Condensed" w:eastAsia="Times New Roman" w:hAnsi="IBM Plex Sans Condensed" w:cstheme="minorHAnsi"/>
          <w:color w:val="000000" w:themeColor="text1"/>
          <w:sz w:val="24"/>
          <w:szCs w:val="24"/>
          <w:lang w:eastAsia="pl-PL"/>
        </w:rPr>
      </w:pPr>
      <w:r w:rsidRPr="00A3007E">
        <w:rPr>
          <w:rFonts w:ascii="IBM Plex Sans Condensed" w:eastAsia="Times New Roman" w:hAnsi="IBM Plex Sans Condensed" w:cstheme="minorHAnsi"/>
          <w:color w:val="000000" w:themeColor="text1"/>
          <w:sz w:val="24"/>
          <w:szCs w:val="24"/>
          <w:lang w:eastAsia="pl-PL"/>
        </w:rPr>
        <w:t>W trakcie realizacji usług asystencji osobistej nie mogą być świadczone</w:t>
      </w:r>
      <w:r w:rsidR="0016785C">
        <w:rPr>
          <w:rFonts w:ascii="IBM Plex Sans Condensed" w:eastAsia="Times New Roman" w:hAnsi="IBM Plex Sans Condensed" w:cstheme="minorHAnsi"/>
          <w:color w:val="000000" w:themeColor="text1"/>
          <w:sz w:val="24"/>
          <w:szCs w:val="24"/>
          <w:lang w:eastAsia="pl-PL"/>
        </w:rPr>
        <w:t xml:space="preserve"> (w tych samych godzinach)</w:t>
      </w:r>
      <w:r w:rsidRPr="00A3007E">
        <w:rPr>
          <w:rFonts w:ascii="IBM Plex Sans Condensed" w:eastAsia="Times New Roman" w:hAnsi="IBM Plex Sans Condensed" w:cstheme="minorHAnsi"/>
          <w:color w:val="000000" w:themeColor="text1"/>
          <w:sz w:val="24"/>
          <w:szCs w:val="24"/>
          <w:lang w:eastAsia="pl-PL"/>
        </w:rPr>
        <w:t xml:space="preserve"> usługi opiekuńcze lub specjalistyczne usługi opiekuńcze, o których mowa</w:t>
      </w:r>
      <w:r w:rsidR="006635B4">
        <w:rPr>
          <w:rFonts w:ascii="IBM Plex Sans Condensed" w:eastAsia="Times New Roman" w:hAnsi="IBM Plex Sans Condensed" w:cstheme="minorHAnsi"/>
          <w:color w:val="000000" w:themeColor="text1"/>
          <w:sz w:val="24"/>
          <w:szCs w:val="24"/>
          <w:lang w:eastAsia="pl-PL"/>
        </w:rPr>
        <w:t xml:space="preserve">                                 </w:t>
      </w:r>
      <w:r w:rsidRPr="00A3007E">
        <w:rPr>
          <w:rFonts w:ascii="IBM Plex Sans Condensed" w:eastAsia="Times New Roman" w:hAnsi="IBM Plex Sans Condensed" w:cstheme="minorHAnsi"/>
          <w:color w:val="000000" w:themeColor="text1"/>
          <w:sz w:val="24"/>
          <w:szCs w:val="24"/>
          <w:lang w:eastAsia="pl-PL"/>
        </w:rPr>
        <w:t xml:space="preserve"> w ustawie z dnia 12 marca 2004 r. o pomocy społecznej (Dz. U. z 2021 r. poz. 2268, z późn. zm.), inne usługi finansowane w ramach Funduszu lub usługi obejmujące analogiczne wsparcie, o którym mowa w ust. 8, finansowane ze środków publicznych.</w:t>
      </w:r>
    </w:p>
    <w:p w14:paraId="16408E29" w14:textId="77777777" w:rsidR="00A3007E" w:rsidRPr="00A3007E" w:rsidRDefault="00A3007E" w:rsidP="00A3007E">
      <w:pPr>
        <w:spacing w:after="0" w:line="276" w:lineRule="auto"/>
        <w:jc w:val="both"/>
        <w:rPr>
          <w:rFonts w:ascii="IBM Plex Sans Condensed" w:eastAsia="Times New Roman" w:hAnsi="IBM Plex Sans Condensed" w:cstheme="minorHAnsi"/>
          <w:color w:val="000000" w:themeColor="text1"/>
          <w:sz w:val="24"/>
          <w:szCs w:val="24"/>
          <w:lang w:eastAsia="pl-PL"/>
        </w:rPr>
      </w:pPr>
      <w:r w:rsidRPr="00A3007E">
        <w:rPr>
          <w:rFonts w:ascii="IBM Plex Sans Condensed" w:eastAsia="Times New Roman" w:hAnsi="IBM Plex Sans Condensed" w:cstheme="minorHAnsi"/>
          <w:color w:val="000000" w:themeColor="text1"/>
          <w:sz w:val="24"/>
          <w:szCs w:val="24"/>
          <w:lang w:eastAsia="pl-PL"/>
        </w:rPr>
        <w:t>Usługi asystencji osobistej mogą być realizowane przez 24 godziny na dobę, 7 dni w tygodniu, przy czym przez tą samą osobę maksymalnie do 12 godzin na dobę. Przez dobę należy rozumieć 24 kolejne godziny, poczynając od godziny, w której asystent rozpoczyna realizację usługi asystencji osobistej. Do czasu realizacji usługi asystencji osobistej nie wlicza się czasu dojazdu do i od uczestnika.</w:t>
      </w:r>
    </w:p>
    <w:p w14:paraId="459A781C" w14:textId="77777777" w:rsidR="00A3007E" w:rsidRPr="0081605F" w:rsidRDefault="00A3007E" w:rsidP="00A3007E">
      <w:pPr>
        <w:spacing w:after="0" w:line="276" w:lineRule="auto"/>
        <w:jc w:val="both"/>
        <w:rPr>
          <w:rFonts w:ascii="IBM Plex Sans Condensed" w:eastAsia="Times New Roman" w:hAnsi="IBM Plex Sans Condensed" w:cstheme="minorHAnsi"/>
          <w:sz w:val="24"/>
          <w:szCs w:val="24"/>
          <w:lang w:eastAsia="pl-PL"/>
        </w:rPr>
      </w:pPr>
      <w:r w:rsidRPr="0081605F">
        <w:rPr>
          <w:rFonts w:ascii="IBM Plex Sans Condensed" w:eastAsia="Times New Roman" w:hAnsi="IBM Plex Sans Condensed" w:cstheme="minorHAnsi"/>
          <w:sz w:val="24"/>
          <w:szCs w:val="24"/>
          <w:lang w:eastAsia="pl-PL"/>
        </w:rPr>
        <w:t>Do czasu realizacji usług asystencji osobistej wlicza się czas oczekiwania/gotowości na świadczenie usług nie dłuższy niż 90 minut Jeżeli czas oczekiwania wynosi więcej niż 90 minut, wówczas usługę dojazdu do wybranego miejsca i powrotu z niego rozlicza się jako dwie odrębne usługi powiększone łącznie o 90 minut trwania.</w:t>
      </w:r>
    </w:p>
    <w:p w14:paraId="51FEB35F" w14:textId="6D1E1E22" w:rsidR="00A3007E" w:rsidRPr="00A3007E" w:rsidRDefault="00A3007E" w:rsidP="00A3007E">
      <w:pPr>
        <w:spacing w:after="0" w:line="276" w:lineRule="auto"/>
        <w:jc w:val="both"/>
        <w:rPr>
          <w:rFonts w:ascii="IBM Plex Sans Condensed" w:eastAsia="Times New Roman" w:hAnsi="IBM Plex Sans Condensed" w:cstheme="minorHAnsi"/>
          <w:color w:val="000000" w:themeColor="text1"/>
          <w:sz w:val="24"/>
          <w:szCs w:val="24"/>
          <w:lang w:eastAsia="pl-PL"/>
        </w:rPr>
      </w:pPr>
      <w:r w:rsidRPr="00A3007E">
        <w:rPr>
          <w:rFonts w:ascii="IBM Plex Sans Condensed" w:eastAsia="Times New Roman" w:hAnsi="IBM Plex Sans Condensed" w:cstheme="minorHAnsi"/>
          <w:color w:val="000000" w:themeColor="text1"/>
          <w:sz w:val="24"/>
          <w:szCs w:val="24"/>
          <w:lang w:eastAsia="pl-PL"/>
        </w:rPr>
        <w:t>Rodzaje usług i ich zakres godzinowy powinny być uzależnione od osobistej sytuacji osoby niepełnosprawnej, z uwzględnieniem stopnia i rodzaju niepełnosprawności uczestnika</w:t>
      </w:r>
      <w:r w:rsidR="0016785C">
        <w:rPr>
          <w:rFonts w:ascii="IBM Plex Sans Condensed" w:eastAsia="Times New Roman" w:hAnsi="IBM Plex Sans Condensed" w:cstheme="minorHAnsi"/>
          <w:color w:val="000000" w:themeColor="text1"/>
          <w:sz w:val="24"/>
          <w:szCs w:val="24"/>
          <w:lang w:eastAsia="pl-PL"/>
        </w:rPr>
        <w:t xml:space="preserve"> Programu. </w:t>
      </w:r>
    </w:p>
    <w:p w14:paraId="33341E40" w14:textId="1C848089" w:rsidR="00A3007E" w:rsidRPr="00A3007E" w:rsidRDefault="00A3007E" w:rsidP="00A3007E">
      <w:pPr>
        <w:spacing w:after="0" w:line="276" w:lineRule="auto"/>
        <w:jc w:val="both"/>
        <w:rPr>
          <w:rFonts w:ascii="IBM Plex Sans Condensed" w:eastAsia="Times New Roman" w:hAnsi="IBM Plex Sans Condensed" w:cstheme="minorHAnsi"/>
          <w:color w:val="000000" w:themeColor="text1"/>
          <w:sz w:val="24"/>
          <w:szCs w:val="24"/>
          <w:lang w:eastAsia="pl-PL"/>
        </w:rPr>
      </w:pPr>
      <w:r w:rsidRPr="00A3007E">
        <w:rPr>
          <w:rFonts w:ascii="IBM Plex Sans Condensed" w:eastAsia="Times New Roman" w:hAnsi="IBM Plex Sans Condensed" w:cstheme="minorHAnsi"/>
          <w:color w:val="000000" w:themeColor="text1"/>
          <w:sz w:val="24"/>
          <w:szCs w:val="24"/>
          <w:lang w:eastAsia="pl-PL"/>
        </w:rPr>
        <w:t>Limit godzin usług asystencji osobistej finansowanych ze środków Funduszu przypadających na jedną osobę z niepełnosprawnością w danym roku kalendarzowym</w:t>
      </w:r>
      <w:r w:rsidRPr="00A3007E" w:rsidDel="0025593B">
        <w:rPr>
          <w:rFonts w:ascii="IBM Plex Sans Condensed" w:eastAsia="Times New Roman" w:hAnsi="IBM Plex Sans Condensed" w:cstheme="minorHAnsi"/>
          <w:color w:val="000000" w:themeColor="text1"/>
          <w:sz w:val="24"/>
          <w:szCs w:val="24"/>
          <w:lang w:eastAsia="pl-PL"/>
        </w:rPr>
        <w:t xml:space="preserve"> </w:t>
      </w:r>
      <w:r w:rsidRPr="00A3007E">
        <w:rPr>
          <w:rFonts w:ascii="IBM Plex Sans Condensed" w:eastAsia="Times New Roman" w:hAnsi="IBM Plex Sans Condensed" w:cstheme="minorHAnsi"/>
          <w:color w:val="000000" w:themeColor="text1"/>
          <w:sz w:val="24"/>
          <w:szCs w:val="24"/>
          <w:lang w:eastAsia="pl-PL"/>
        </w:rPr>
        <w:t>wynosi nie więcej niż:</w:t>
      </w:r>
    </w:p>
    <w:p w14:paraId="717955D0" w14:textId="43375B2C" w:rsidR="00A3007E" w:rsidRPr="00A3007E" w:rsidRDefault="00A3007E" w:rsidP="00A3007E">
      <w:pPr>
        <w:numPr>
          <w:ilvl w:val="0"/>
          <w:numId w:val="7"/>
        </w:numPr>
        <w:spacing w:after="0" w:line="276" w:lineRule="auto"/>
        <w:jc w:val="both"/>
        <w:rPr>
          <w:rFonts w:ascii="IBM Plex Sans Condensed" w:eastAsia="Times New Roman" w:hAnsi="IBM Plex Sans Condensed" w:cstheme="minorHAnsi"/>
          <w:color w:val="000000" w:themeColor="text1"/>
          <w:sz w:val="24"/>
          <w:szCs w:val="24"/>
          <w:lang w:eastAsia="pl-PL"/>
        </w:rPr>
      </w:pPr>
      <w:r w:rsidRPr="00A3007E">
        <w:rPr>
          <w:rFonts w:ascii="IBM Plex Sans Condensed" w:eastAsia="Times New Roman" w:hAnsi="IBM Plex Sans Condensed" w:cstheme="minorHAnsi"/>
          <w:color w:val="000000" w:themeColor="text1"/>
          <w:sz w:val="24"/>
          <w:szCs w:val="24"/>
          <w:lang w:eastAsia="pl-PL"/>
        </w:rPr>
        <w:t>8</w:t>
      </w:r>
      <w:r w:rsidR="00FC7CAC">
        <w:rPr>
          <w:rFonts w:ascii="IBM Plex Sans Condensed" w:eastAsia="Times New Roman" w:hAnsi="IBM Plex Sans Condensed" w:cstheme="minorHAnsi"/>
          <w:color w:val="000000" w:themeColor="text1"/>
          <w:sz w:val="24"/>
          <w:szCs w:val="24"/>
          <w:lang w:eastAsia="pl-PL"/>
        </w:rPr>
        <w:t>11</w:t>
      </w:r>
      <w:r w:rsidRPr="00A3007E">
        <w:rPr>
          <w:rFonts w:ascii="IBM Plex Sans Condensed" w:eastAsia="Times New Roman" w:hAnsi="IBM Plex Sans Condensed" w:cstheme="minorHAnsi"/>
          <w:color w:val="000000" w:themeColor="text1"/>
          <w:sz w:val="24"/>
          <w:szCs w:val="24"/>
          <w:lang w:eastAsia="pl-PL"/>
        </w:rPr>
        <w:t xml:space="preserve"> godzin rocznie dla osób niepełnosprawnych posiadających orzeczenie o znacznym stopniu niepełnosprawności z niepełnosprawnością sprzężoną;</w:t>
      </w:r>
    </w:p>
    <w:p w14:paraId="56DE013A" w14:textId="5202512D" w:rsidR="00A3007E" w:rsidRPr="00A3007E" w:rsidRDefault="00FC7CAC" w:rsidP="00A3007E">
      <w:pPr>
        <w:numPr>
          <w:ilvl w:val="0"/>
          <w:numId w:val="7"/>
        </w:numPr>
        <w:spacing w:after="0" w:line="276" w:lineRule="auto"/>
        <w:jc w:val="both"/>
        <w:rPr>
          <w:rFonts w:ascii="IBM Plex Sans Condensed" w:eastAsia="Times New Roman" w:hAnsi="IBM Plex Sans Condensed" w:cstheme="minorHAnsi"/>
          <w:color w:val="000000" w:themeColor="text1"/>
          <w:sz w:val="24"/>
          <w:szCs w:val="24"/>
          <w:lang w:eastAsia="pl-PL"/>
        </w:rPr>
      </w:pPr>
      <w:r>
        <w:rPr>
          <w:rFonts w:ascii="IBM Plex Sans Condensed" w:eastAsia="Times New Roman" w:hAnsi="IBM Plex Sans Condensed" w:cstheme="minorHAnsi"/>
          <w:color w:val="000000" w:themeColor="text1"/>
          <w:sz w:val="24"/>
          <w:szCs w:val="24"/>
          <w:lang w:eastAsia="pl-PL"/>
        </w:rPr>
        <w:t>681</w:t>
      </w:r>
      <w:r w:rsidR="00A3007E" w:rsidRPr="00A3007E">
        <w:rPr>
          <w:rFonts w:ascii="IBM Plex Sans Condensed" w:eastAsia="Times New Roman" w:hAnsi="IBM Plex Sans Condensed" w:cstheme="minorHAnsi"/>
          <w:color w:val="000000" w:themeColor="text1"/>
          <w:sz w:val="24"/>
          <w:szCs w:val="24"/>
          <w:lang w:eastAsia="pl-PL"/>
        </w:rPr>
        <w:t xml:space="preserve"> godzin rocznie dla osób niepełnosprawnych posiadających orzeczenie o znacznym stopniu niepełnosprawności;</w:t>
      </w:r>
    </w:p>
    <w:p w14:paraId="2175FEED" w14:textId="05482767" w:rsidR="00A3007E" w:rsidRPr="00A3007E" w:rsidRDefault="00A3007E" w:rsidP="00A3007E">
      <w:pPr>
        <w:numPr>
          <w:ilvl w:val="0"/>
          <w:numId w:val="7"/>
        </w:numPr>
        <w:spacing w:after="0" w:line="276" w:lineRule="auto"/>
        <w:jc w:val="both"/>
        <w:rPr>
          <w:rFonts w:ascii="IBM Plex Sans Condensed" w:eastAsia="Times New Roman" w:hAnsi="IBM Plex Sans Condensed" w:cstheme="minorHAnsi"/>
          <w:color w:val="000000" w:themeColor="text1"/>
          <w:sz w:val="24"/>
          <w:szCs w:val="24"/>
          <w:lang w:eastAsia="pl-PL"/>
        </w:rPr>
      </w:pPr>
      <w:r w:rsidRPr="00A3007E">
        <w:rPr>
          <w:rFonts w:ascii="IBM Plex Sans Condensed" w:eastAsia="Times New Roman" w:hAnsi="IBM Plex Sans Condensed" w:cstheme="minorHAnsi"/>
          <w:color w:val="000000" w:themeColor="text1"/>
          <w:sz w:val="24"/>
          <w:szCs w:val="24"/>
          <w:lang w:eastAsia="pl-PL"/>
        </w:rPr>
        <w:t>3</w:t>
      </w:r>
      <w:r w:rsidR="00FC7CAC">
        <w:rPr>
          <w:rFonts w:ascii="IBM Plex Sans Condensed" w:eastAsia="Times New Roman" w:hAnsi="IBM Plex Sans Condensed" w:cstheme="minorHAnsi"/>
          <w:color w:val="000000" w:themeColor="text1"/>
          <w:sz w:val="24"/>
          <w:szCs w:val="24"/>
          <w:lang w:eastAsia="pl-PL"/>
        </w:rPr>
        <w:t>0</w:t>
      </w:r>
      <w:r w:rsidRPr="00A3007E">
        <w:rPr>
          <w:rFonts w:ascii="IBM Plex Sans Condensed" w:eastAsia="Times New Roman" w:hAnsi="IBM Plex Sans Condensed" w:cstheme="minorHAnsi"/>
          <w:color w:val="000000" w:themeColor="text1"/>
          <w:sz w:val="24"/>
          <w:szCs w:val="24"/>
          <w:lang w:eastAsia="pl-PL"/>
        </w:rPr>
        <w:t>0 godzin rocznie dla:</w:t>
      </w:r>
      <w:r>
        <w:rPr>
          <w:rFonts w:ascii="IBM Plex Sans Condensed" w:eastAsia="Times New Roman" w:hAnsi="IBM Plex Sans Condensed" w:cstheme="minorHAnsi"/>
          <w:color w:val="000000" w:themeColor="text1"/>
          <w:sz w:val="24"/>
          <w:szCs w:val="24"/>
          <w:lang w:eastAsia="pl-PL"/>
        </w:rPr>
        <w:t xml:space="preserve"> </w:t>
      </w:r>
      <w:r w:rsidRPr="00A3007E">
        <w:rPr>
          <w:rFonts w:ascii="IBM Plex Sans Condensed" w:eastAsia="Times New Roman" w:hAnsi="IBM Plex Sans Condensed" w:cstheme="minorHAnsi"/>
          <w:color w:val="000000" w:themeColor="text1"/>
          <w:sz w:val="24"/>
          <w:szCs w:val="24"/>
          <w:lang w:eastAsia="pl-PL"/>
        </w:rPr>
        <w:t>dzieci do 16. roku życia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w:t>
      </w:r>
    </w:p>
    <w:p w14:paraId="747F6682" w14:textId="0B417ACB" w:rsidR="00A3007E" w:rsidRDefault="00A3007E" w:rsidP="001B375F">
      <w:pPr>
        <w:spacing w:after="0" w:line="276" w:lineRule="auto"/>
        <w:jc w:val="both"/>
        <w:rPr>
          <w:rFonts w:ascii="IBM Plex Sans Condensed" w:eastAsia="Times New Roman" w:hAnsi="IBM Plex Sans Condensed" w:cstheme="minorHAnsi"/>
          <w:color w:val="000000" w:themeColor="text1"/>
          <w:sz w:val="24"/>
          <w:szCs w:val="24"/>
          <w:lang w:eastAsia="pl-PL"/>
        </w:rPr>
      </w:pPr>
      <w:r w:rsidRPr="00A3007E">
        <w:rPr>
          <w:rFonts w:ascii="IBM Plex Sans Condensed" w:eastAsia="Times New Roman" w:hAnsi="IBM Plex Sans Condensed" w:cstheme="minorHAnsi"/>
          <w:color w:val="000000" w:themeColor="text1"/>
          <w:sz w:val="24"/>
          <w:szCs w:val="24"/>
          <w:lang w:eastAsia="pl-PL"/>
        </w:rPr>
        <w:t>Za realizację usługi asystencji osobistej, uczestnik nie ponosi odpłatności.</w:t>
      </w:r>
    </w:p>
    <w:p w14:paraId="6A108321" w14:textId="77777777" w:rsidR="00A3007E" w:rsidRDefault="00A3007E" w:rsidP="00A3007E">
      <w:pPr>
        <w:spacing w:after="0" w:line="276" w:lineRule="auto"/>
        <w:ind w:left="360"/>
        <w:jc w:val="both"/>
        <w:rPr>
          <w:rFonts w:ascii="IBM Plex Sans Condensed" w:eastAsia="Times New Roman" w:hAnsi="IBM Plex Sans Condensed" w:cstheme="minorHAnsi"/>
          <w:color w:val="000000" w:themeColor="text1"/>
          <w:sz w:val="24"/>
          <w:szCs w:val="24"/>
          <w:lang w:eastAsia="pl-PL"/>
        </w:rPr>
      </w:pPr>
    </w:p>
    <w:p w14:paraId="5FA4E625" w14:textId="55A1837E" w:rsidR="00FC7CAC" w:rsidRPr="0022440A" w:rsidRDefault="00DA3270" w:rsidP="00FC7CAC">
      <w:pPr>
        <w:shd w:val="clear" w:color="auto" w:fill="FFFFFF"/>
        <w:spacing w:after="0" w:line="240" w:lineRule="auto"/>
        <w:jc w:val="both"/>
        <w:rPr>
          <w:rFonts w:ascii="IBM Plex Sans Condensed" w:eastAsia="Times New Roman" w:hAnsi="IBM Plex Sans Condensed" w:cs="Times New Roman"/>
          <w:color w:val="444B4B"/>
          <w:sz w:val="24"/>
          <w:szCs w:val="24"/>
          <w:lang w:eastAsia="pl-PL"/>
        </w:rPr>
      </w:pPr>
      <w:r w:rsidRPr="005315C3">
        <w:rPr>
          <w:rFonts w:ascii="IBM Plex Sans Condensed" w:hAnsi="IBM Plex Sans Condensed" w:cstheme="minorHAnsi"/>
          <w:sz w:val="24"/>
          <w:szCs w:val="24"/>
        </w:rPr>
        <w:t xml:space="preserve">Realizację </w:t>
      </w:r>
      <w:r w:rsidR="003154C7">
        <w:rPr>
          <w:rFonts w:ascii="IBM Plex Sans Condensed" w:hAnsi="IBM Plex Sans Condensed" w:cstheme="minorHAnsi"/>
          <w:sz w:val="24"/>
          <w:szCs w:val="24"/>
        </w:rPr>
        <w:t xml:space="preserve">usług asystenta przewiduje się </w:t>
      </w:r>
      <w:r w:rsidRPr="005315C3">
        <w:rPr>
          <w:rFonts w:ascii="IBM Plex Sans Condensed" w:hAnsi="IBM Plex Sans Condensed" w:cstheme="minorHAnsi"/>
          <w:sz w:val="24"/>
          <w:szCs w:val="24"/>
        </w:rPr>
        <w:t>w okresie</w:t>
      </w:r>
      <w:r w:rsidR="00FC7CAC">
        <w:rPr>
          <w:rFonts w:ascii="IBM Plex Sans Condensed" w:hAnsi="IBM Plex Sans Condensed" w:cstheme="minorHAnsi"/>
          <w:sz w:val="24"/>
          <w:szCs w:val="24"/>
        </w:rPr>
        <w:t xml:space="preserve">: </w:t>
      </w:r>
      <w:r w:rsidR="00FC7CAC">
        <w:rPr>
          <w:rFonts w:ascii="IBM Plex Sans Condensed" w:eastAsia="Times New Roman" w:hAnsi="IBM Plex Sans Condensed" w:cs="Times New Roman"/>
          <w:b/>
          <w:bCs/>
          <w:color w:val="444B4B"/>
          <w:sz w:val="24"/>
          <w:szCs w:val="24"/>
          <w:lang w:eastAsia="pl-PL"/>
        </w:rPr>
        <w:t xml:space="preserve">od 01.03 2023r. </w:t>
      </w:r>
      <w:r w:rsidR="001B375F">
        <w:rPr>
          <w:rFonts w:ascii="IBM Plex Sans Condensed" w:eastAsia="Times New Roman" w:hAnsi="IBM Plex Sans Condensed" w:cs="Times New Roman"/>
          <w:b/>
          <w:bCs/>
          <w:color w:val="444B4B"/>
          <w:sz w:val="24"/>
          <w:szCs w:val="24"/>
          <w:lang w:eastAsia="pl-PL"/>
        </w:rPr>
        <w:t>(</w:t>
      </w:r>
      <w:r w:rsidR="00FC7CAC">
        <w:rPr>
          <w:rFonts w:ascii="IBM Plex Sans Condensed" w:eastAsia="Times New Roman" w:hAnsi="IBM Plex Sans Condensed" w:cs="Times New Roman"/>
          <w:b/>
          <w:bCs/>
          <w:color w:val="444B4B"/>
          <w:sz w:val="24"/>
          <w:szCs w:val="24"/>
          <w:lang w:eastAsia="pl-PL"/>
        </w:rPr>
        <w:t>nie wcześniej jednak niż po dniu zawarcia umowy z asystentem</w:t>
      </w:r>
      <w:r w:rsidR="001B375F">
        <w:rPr>
          <w:rFonts w:ascii="IBM Plex Sans Condensed" w:eastAsia="Times New Roman" w:hAnsi="IBM Plex Sans Condensed" w:cs="Times New Roman"/>
          <w:b/>
          <w:bCs/>
          <w:color w:val="444B4B"/>
          <w:sz w:val="24"/>
          <w:szCs w:val="24"/>
          <w:lang w:eastAsia="pl-PL"/>
        </w:rPr>
        <w:t>)</w:t>
      </w:r>
      <w:r w:rsidR="00FC7CAC">
        <w:rPr>
          <w:rFonts w:ascii="IBM Plex Sans Condensed" w:eastAsia="Times New Roman" w:hAnsi="IBM Plex Sans Condensed" w:cs="Times New Roman"/>
          <w:b/>
          <w:bCs/>
          <w:color w:val="444B4B"/>
          <w:sz w:val="24"/>
          <w:szCs w:val="24"/>
          <w:lang w:eastAsia="pl-PL"/>
        </w:rPr>
        <w:t xml:space="preserve"> do 20.12.2023r. </w:t>
      </w:r>
    </w:p>
    <w:p w14:paraId="541DFB99" w14:textId="77777777" w:rsidR="00FC7CAC" w:rsidRPr="000A3BAC" w:rsidRDefault="00FC7CAC" w:rsidP="00FC7CAC">
      <w:pPr>
        <w:shd w:val="clear" w:color="auto" w:fill="FFFFFF"/>
        <w:spacing w:after="0" w:line="240" w:lineRule="auto"/>
        <w:ind w:left="1020"/>
        <w:jc w:val="both"/>
        <w:rPr>
          <w:rFonts w:ascii="IBM Plex Sans Condensed" w:eastAsia="Times New Roman" w:hAnsi="IBM Plex Sans Condensed" w:cs="Times New Roman"/>
          <w:color w:val="444B4B"/>
          <w:sz w:val="24"/>
          <w:szCs w:val="24"/>
          <w:lang w:eastAsia="pl-PL"/>
        </w:rPr>
      </w:pPr>
    </w:p>
    <w:p w14:paraId="1D49F47A" w14:textId="6443CF69" w:rsidR="00FC7CAC" w:rsidRDefault="00FC7CAC" w:rsidP="00FC7CAC">
      <w:pPr>
        <w:shd w:val="clear" w:color="auto" w:fill="FFFFFF"/>
        <w:spacing w:after="0" w:line="240" w:lineRule="auto"/>
        <w:jc w:val="both"/>
        <w:rPr>
          <w:rFonts w:ascii="IBM Plex Sans Condensed" w:eastAsia="Times New Roman" w:hAnsi="IBM Plex Sans Condensed" w:cs="Times New Roman"/>
          <w:color w:val="444B4B"/>
          <w:sz w:val="24"/>
          <w:szCs w:val="24"/>
          <w:lang w:eastAsia="pl-PL"/>
        </w:rPr>
      </w:pPr>
      <w:r w:rsidRPr="0022440A">
        <w:rPr>
          <w:rFonts w:ascii="IBM Plex Sans Condensed" w:eastAsia="Times New Roman" w:hAnsi="IBM Plex Sans Condensed" w:cs="Times New Roman"/>
          <w:b/>
          <w:bCs/>
          <w:color w:val="444B4B"/>
          <w:sz w:val="24"/>
          <w:szCs w:val="24"/>
          <w:lang w:eastAsia="pl-PL"/>
        </w:rPr>
        <w:t>UWAGA:</w:t>
      </w:r>
      <w:r>
        <w:rPr>
          <w:rFonts w:ascii="IBM Plex Sans Condensed" w:eastAsia="Times New Roman" w:hAnsi="IBM Plex Sans Condensed" w:cs="Times New Roman"/>
          <w:color w:val="444B4B"/>
          <w:sz w:val="24"/>
          <w:szCs w:val="24"/>
          <w:lang w:eastAsia="pl-PL"/>
        </w:rPr>
        <w:t xml:space="preserve"> Faktyczna dat zawarcia Umowy z asystentem i rozpoczęcie przez niego  realizacji usług uzależnione jest od daty zawarcia umowy z Wojewodą Warmińsko-Mazurskimi i otrzymaniu przez Powiat środków na realizację zadania. </w:t>
      </w:r>
    </w:p>
    <w:p w14:paraId="1878CA1C" w14:textId="77777777" w:rsidR="00FC7CAC" w:rsidRDefault="00FC7CAC" w:rsidP="00FC7CAC">
      <w:pPr>
        <w:shd w:val="clear" w:color="auto" w:fill="FFFFFF"/>
        <w:spacing w:after="0" w:line="240" w:lineRule="auto"/>
        <w:jc w:val="both"/>
        <w:rPr>
          <w:rFonts w:ascii="IBM Plex Sans Condensed" w:eastAsia="Times New Roman" w:hAnsi="IBM Plex Sans Condensed" w:cs="Times New Roman"/>
          <w:color w:val="444B4B"/>
          <w:sz w:val="24"/>
          <w:szCs w:val="24"/>
          <w:lang w:eastAsia="pl-PL"/>
        </w:rPr>
      </w:pPr>
    </w:p>
    <w:p w14:paraId="5112BE29" w14:textId="06D88706" w:rsidR="00DA3270" w:rsidRPr="006635B4" w:rsidRDefault="00EA7398" w:rsidP="005315C3">
      <w:pPr>
        <w:spacing w:after="0" w:line="276" w:lineRule="auto"/>
        <w:jc w:val="both"/>
        <w:rPr>
          <w:rFonts w:ascii="IBM Plex Sans Condensed" w:hAnsi="IBM Plex Sans Condensed" w:cstheme="minorHAnsi"/>
          <w:sz w:val="24"/>
          <w:szCs w:val="24"/>
        </w:rPr>
      </w:pPr>
      <w:r w:rsidRPr="006635B4">
        <w:rPr>
          <w:rFonts w:ascii="IBM Plex Sans Condensed" w:hAnsi="IBM Plex Sans Condensed" w:cstheme="minorHAnsi"/>
          <w:sz w:val="24"/>
          <w:szCs w:val="24"/>
        </w:rPr>
        <w:t>G</w:t>
      </w:r>
      <w:r w:rsidR="00DA3270" w:rsidRPr="006635B4">
        <w:rPr>
          <w:rFonts w:ascii="IBM Plex Sans Condensed" w:hAnsi="IBM Plex Sans Condensed" w:cstheme="minorHAnsi"/>
          <w:sz w:val="24"/>
          <w:szCs w:val="24"/>
        </w:rPr>
        <w:t>rup</w:t>
      </w:r>
      <w:r w:rsidRPr="006635B4">
        <w:rPr>
          <w:rFonts w:ascii="IBM Plex Sans Condensed" w:hAnsi="IBM Plex Sans Condensed" w:cstheme="minorHAnsi"/>
          <w:sz w:val="24"/>
          <w:szCs w:val="24"/>
        </w:rPr>
        <w:t>ę</w:t>
      </w:r>
      <w:r w:rsidR="00DA3270" w:rsidRPr="006635B4">
        <w:rPr>
          <w:rFonts w:ascii="IBM Plex Sans Condensed" w:hAnsi="IBM Plex Sans Condensed" w:cstheme="minorHAnsi"/>
          <w:sz w:val="24"/>
          <w:szCs w:val="24"/>
        </w:rPr>
        <w:t xml:space="preserve"> docelową </w:t>
      </w:r>
      <w:r w:rsidRPr="006635B4">
        <w:rPr>
          <w:rFonts w:ascii="IBM Plex Sans Condensed" w:hAnsi="IBM Plex Sans Condensed" w:cstheme="minorHAnsi"/>
          <w:sz w:val="24"/>
          <w:szCs w:val="24"/>
        </w:rPr>
        <w:t>stanowić będą</w:t>
      </w:r>
      <w:r w:rsidR="00DA3270" w:rsidRPr="006635B4">
        <w:rPr>
          <w:rFonts w:ascii="IBM Plex Sans Condensed" w:hAnsi="IBM Plex Sans Condensed" w:cstheme="minorHAnsi"/>
          <w:sz w:val="24"/>
          <w:szCs w:val="24"/>
        </w:rPr>
        <w:t xml:space="preserve"> osoby</w:t>
      </w:r>
      <w:r w:rsidR="003154C7" w:rsidRPr="006635B4">
        <w:rPr>
          <w:rFonts w:ascii="IBM Plex Sans Condensed" w:hAnsi="IBM Plex Sans Condensed" w:cstheme="minorHAnsi"/>
          <w:sz w:val="24"/>
          <w:szCs w:val="24"/>
        </w:rPr>
        <w:t xml:space="preserve"> z niepełnosprawnością</w:t>
      </w:r>
      <w:r w:rsidR="00DA3270" w:rsidRPr="006635B4">
        <w:rPr>
          <w:rFonts w:ascii="IBM Plex Sans Condensed" w:hAnsi="IBM Plex Sans Condensed" w:cstheme="minorHAnsi"/>
          <w:sz w:val="24"/>
          <w:szCs w:val="24"/>
        </w:rPr>
        <w:t xml:space="preserve">  wymagające wysokiego poziomu wsparcia,</w:t>
      </w:r>
      <w:r w:rsidR="003154C7" w:rsidRPr="006635B4">
        <w:rPr>
          <w:rFonts w:ascii="IBM Plex Sans Condensed" w:hAnsi="IBM Plex Sans Condensed" w:cstheme="minorHAnsi"/>
          <w:sz w:val="24"/>
          <w:szCs w:val="24"/>
        </w:rPr>
        <w:t xml:space="preserve"> </w:t>
      </w:r>
      <w:r w:rsidR="00DA3270" w:rsidRPr="006635B4">
        <w:rPr>
          <w:rFonts w:ascii="IBM Plex Sans Condensed" w:hAnsi="IBM Plex Sans Condensed" w:cstheme="minorHAnsi"/>
          <w:sz w:val="24"/>
          <w:szCs w:val="24"/>
        </w:rPr>
        <w:t>w tym osoby z niepełnosprawnościami sprzężonymi i trudnościami związanymi z mobilnością i komunikacją</w:t>
      </w:r>
      <w:r w:rsidRPr="006635B4">
        <w:rPr>
          <w:rFonts w:ascii="IBM Plex Sans Condensed" w:hAnsi="IBM Plex Sans Condensed" w:cstheme="minorHAnsi"/>
          <w:sz w:val="24"/>
          <w:szCs w:val="24"/>
        </w:rPr>
        <w:t>.</w:t>
      </w:r>
    </w:p>
    <w:p w14:paraId="3BC0B3A4" w14:textId="6AB878D6" w:rsidR="008D18CC" w:rsidRDefault="008D18CC" w:rsidP="005315C3">
      <w:pPr>
        <w:spacing w:after="0" w:line="276" w:lineRule="auto"/>
        <w:jc w:val="both"/>
        <w:rPr>
          <w:rFonts w:ascii="IBM Plex Sans Condensed" w:hAnsi="IBM Plex Sans Condensed" w:cstheme="minorHAnsi"/>
          <w:sz w:val="24"/>
          <w:szCs w:val="24"/>
        </w:rPr>
      </w:pPr>
    </w:p>
    <w:p w14:paraId="463CAFC3" w14:textId="10EA0FBD" w:rsidR="00D0150C" w:rsidRDefault="008D18CC" w:rsidP="00D0150C">
      <w:pPr>
        <w:spacing w:after="0" w:line="276" w:lineRule="auto"/>
        <w:jc w:val="both"/>
        <w:rPr>
          <w:rFonts w:ascii="IBM Plex Sans Condensed" w:hAnsi="IBM Plex Sans Condensed" w:cstheme="minorHAnsi"/>
          <w:b/>
          <w:bCs/>
          <w:sz w:val="24"/>
          <w:szCs w:val="24"/>
        </w:rPr>
      </w:pPr>
      <w:r w:rsidRPr="008D18CC">
        <w:rPr>
          <w:rFonts w:ascii="IBM Plex Sans Condensed" w:hAnsi="IBM Plex Sans Condensed" w:cstheme="minorHAnsi"/>
          <w:b/>
          <w:bCs/>
          <w:sz w:val="24"/>
          <w:szCs w:val="24"/>
        </w:rPr>
        <w:t>Kwalifikowalność kosztów w ramach Programu</w:t>
      </w:r>
    </w:p>
    <w:p w14:paraId="7DA7C614" w14:textId="1835AA6C" w:rsidR="001A5B4C" w:rsidRPr="001A5B4C" w:rsidRDefault="001A5B4C" w:rsidP="00257683">
      <w:pPr>
        <w:spacing w:after="0" w:line="276" w:lineRule="auto"/>
        <w:jc w:val="both"/>
        <w:rPr>
          <w:rFonts w:ascii="IBM Plex Sans Condensed" w:eastAsia="Times New Roman" w:hAnsi="IBM Plex Sans Condensed" w:cstheme="minorHAnsi"/>
          <w:sz w:val="24"/>
          <w:szCs w:val="24"/>
          <w:lang w:eastAsia="pl-PL"/>
        </w:rPr>
      </w:pPr>
      <w:r>
        <w:rPr>
          <w:rFonts w:ascii="IBM Plex Sans Condensed" w:eastAsia="Times New Roman" w:hAnsi="IBM Plex Sans Condensed" w:cstheme="minorHAnsi"/>
          <w:sz w:val="24"/>
          <w:szCs w:val="24"/>
          <w:lang w:eastAsia="pl-PL"/>
        </w:rPr>
        <w:t>1.</w:t>
      </w:r>
      <w:r w:rsidRPr="001A5B4C">
        <w:rPr>
          <w:rFonts w:ascii="IBM Plex Sans Condensed" w:eastAsia="Times New Roman" w:hAnsi="IBM Plex Sans Condensed" w:cstheme="minorHAnsi"/>
          <w:sz w:val="24"/>
          <w:szCs w:val="24"/>
          <w:lang w:eastAsia="pl-PL"/>
        </w:rPr>
        <w:t>Kosztami związanymi bezpośrednio z realizacją usług asystencji osobistej są:</w:t>
      </w:r>
    </w:p>
    <w:p w14:paraId="1DA76A03" w14:textId="77777777" w:rsidR="00257683" w:rsidRDefault="001A5B4C" w:rsidP="00257683">
      <w:pPr>
        <w:pStyle w:val="Akapitzlist"/>
        <w:numPr>
          <w:ilvl w:val="0"/>
          <w:numId w:val="14"/>
        </w:numPr>
        <w:spacing w:after="0" w:line="276" w:lineRule="auto"/>
        <w:jc w:val="both"/>
        <w:rPr>
          <w:rFonts w:ascii="IBM Plex Sans Condensed" w:eastAsia="Times New Roman" w:hAnsi="IBM Plex Sans Condensed" w:cstheme="minorHAnsi"/>
          <w:sz w:val="24"/>
          <w:szCs w:val="24"/>
          <w:lang w:eastAsia="pl-PL"/>
        </w:rPr>
      </w:pPr>
      <w:r w:rsidRPr="00257683">
        <w:rPr>
          <w:rFonts w:ascii="IBM Plex Sans Condensed" w:eastAsia="Times New Roman" w:hAnsi="IBM Plex Sans Condensed" w:cstheme="minorHAnsi"/>
          <w:sz w:val="24"/>
          <w:szCs w:val="24"/>
          <w:lang w:eastAsia="pl-PL"/>
        </w:rPr>
        <w:t>wynagrodzenie asystenta za wykonaną usługę asystencji osobistej;</w:t>
      </w:r>
    </w:p>
    <w:p w14:paraId="192E12C3" w14:textId="5322B13E" w:rsidR="001A5B4C" w:rsidRPr="00257683" w:rsidRDefault="001A5B4C" w:rsidP="00257683">
      <w:pPr>
        <w:pStyle w:val="Akapitzlist"/>
        <w:numPr>
          <w:ilvl w:val="0"/>
          <w:numId w:val="14"/>
        </w:numPr>
        <w:spacing w:after="0" w:line="276" w:lineRule="auto"/>
        <w:jc w:val="both"/>
        <w:rPr>
          <w:rFonts w:ascii="IBM Plex Sans Condensed" w:eastAsia="Times New Roman" w:hAnsi="IBM Plex Sans Condensed" w:cstheme="minorHAnsi"/>
          <w:sz w:val="24"/>
          <w:szCs w:val="24"/>
          <w:lang w:eastAsia="pl-PL"/>
        </w:rPr>
      </w:pPr>
      <w:r w:rsidRPr="00257683">
        <w:rPr>
          <w:rFonts w:ascii="IBM Plex Sans Condensed" w:eastAsia="Times New Roman" w:hAnsi="IBM Plex Sans Condensed" w:cstheme="minorHAnsi"/>
          <w:sz w:val="24"/>
          <w:szCs w:val="24"/>
          <w:lang w:eastAsia="pl-PL"/>
        </w:rPr>
        <w:t>koszt ubezpieczeń OC oraz NNW asystentów związanych ze świadczeniem usług asystencji osobistej, w wysokości nie większej niż 150 zł rocznie, przy czym zapewnienie ubezpieczenia OC jest obowiązkiem realizatora Programu.</w:t>
      </w:r>
    </w:p>
    <w:p w14:paraId="2026CC17" w14:textId="20A67937" w:rsidR="001A5B4C" w:rsidRPr="001A5B4C" w:rsidRDefault="00257683" w:rsidP="00257683">
      <w:pPr>
        <w:spacing w:after="0" w:line="276" w:lineRule="auto"/>
        <w:jc w:val="both"/>
        <w:rPr>
          <w:rFonts w:ascii="IBM Plex Sans Condensed" w:eastAsia="Times New Roman" w:hAnsi="IBM Plex Sans Condensed" w:cstheme="minorHAnsi"/>
          <w:sz w:val="24"/>
          <w:szCs w:val="24"/>
          <w:lang w:eastAsia="pl-PL"/>
        </w:rPr>
      </w:pPr>
      <w:r>
        <w:rPr>
          <w:rFonts w:ascii="IBM Plex Sans Condensed" w:eastAsia="Times New Roman" w:hAnsi="IBM Plex Sans Condensed" w:cstheme="minorHAnsi"/>
          <w:sz w:val="24"/>
          <w:szCs w:val="24"/>
          <w:lang w:eastAsia="pl-PL"/>
        </w:rPr>
        <w:t>3.</w:t>
      </w:r>
      <w:r w:rsidR="001A5B4C" w:rsidRPr="001A5B4C">
        <w:rPr>
          <w:rFonts w:ascii="IBM Plex Sans Condensed" w:eastAsia="Times New Roman" w:hAnsi="IBM Plex Sans Condensed" w:cstheme="minorHAnsi"/>
          <w:sz w:val="24"/>
          <w:szCs w:val="24"/>
          <w:lang w:eastAsia="pl-PL"/>
        </w:rPr>
        <w:t>Koszty będą kwalifikowane, jeżeli:</w:t>
      </w:r>
    </w:p>
    <w:p w14:paraId="3CE797EA" w14:textId="6B01EA54" w:rsidR="00257683" w:rsidRDefault="001A5B4C" w:rsidP="00257683">
      <w:pPr>
        <w:pStyle w:val="Akapitzlist"/>
        <w:numPr>
          <w:ilvl w:val="0"/>
          <w:numId w:val="16"/>
        </w:numPr>
        <w:spacing w:after="0" w:line="276" w:lineRule="auto"/>
        <w:jc w:val="both"/>
        <w:rPr>
          <w:rFonts w:ascii="IBM Plex Sans Condensed" w:eastAsia="Times New Roman" w:hAnsi="IBM Plex Sans Condensed" w:cstheme="minorHAnsi"/>
          <w:sz w:val="24"/>
          <w:szCs w:val="24"/>
          <w:lang w:eastAsia="pl-PL"/>
        </w:rPr>
      </w:pPr>
      <w:r w:rsidRPr="00257683">
        <w:rPr>
          <w:rFonts w:ascii="IBM Plex Sans Condensed" w:eastAsia="Times New Roman" w:hAnsi="IBM Plex Sans Condensed" w:cstheme="minorHAnsi"/>
          <w:sz w:val="24"/>
          <w:szCs w:val="24"/>
          <w:lang w:eastAsia="pl-PL"/>
        </w:rPr>
        <w:t>z usługi asystencji osobistej u jednego asystenta w tym samym czasie będzie korzystać jeden uczestnik</w:t>
      </w:r>
      <w:r w:rsidR="006635B4">
        <w:rPr>
          <w:rFonts w:ascii="IBM Plex Sans Condensed" w:eastAsia="Times New Roman" w:hAnsi="IBM Plex Sans Condensed" w:cstheme="minorHAnsi"/>
          <w:sz w:val="24"/>
          <w:szCs w:val="24"/>
          <w:lang w:eastAsia="pl-PL"/>
        </w:rPr>
        <w:t>.</w:t>
      </w:r>
    </w:p>
    <w:p w14:paraId="693BD456" w14:textId="77777777" w:rsidR="0016785C" w:rsidRPr="005315C3" w:rsidRDefault="0016785C" w:rsidP="005315C3">
      <w:pPr>
        <w:spacing w:after="0" w:line="276" w:lineRule="auto"/>
        <w:jc w:val="both"/>
        <w:rPr>
          <w:rFonts w:ascii="IBM Plex Sans Condensed" w:hAnsi="IBM Plex Sans Condensed" w:cstheme="minorHAnsi"/>
          <w:sz w:val="24"/>
          <w:szCs w:val="24"/>
        </w:rPr>
      </w:pPr>
    </w:p>
    <w:p w14:paraId="57161E6F" w14:textId="358BC53E" w:rsidR="00DA3270" w:rsidRPr="00EA7398" w:rsidRDefault="00EA7398" w:rsidP="005315C3">
      <w:pPr>
        <w:spacing w:after="0" w:line="276" w:lineRule="auto"/>
        <w:jc w:val="both"/>
        <w:rPr>
          <w:rFonts w:ascii="IBM Plex Sans Condensed" w:hAnsi="IBM Plex Sans Condensed" w:cstheme="minorHAnsi"/>
          <w:b/>
          <w:bCs/>
          <w:color w:val="FF0000"/>
          <w:sz w:val="24"/>
          <w:szCs w:val="24"/>
        </w:rPr>
      </w:pPr>
      <w:r>
        <w:rPr>
          <w:rFonts w:ascii="IBM Plex Sans Condensed" w:hAnsi="IBM Plex Sans Condensed" w:cstheme="minorHAnsi"/>
          <w:sz w:val="24"/>
          <w:szCs w:val="24"/>
        </w:rPr>
        <w:t xml:space="preserve"> </w:t>
      </w:r>
      <w:r w:rsidRPr="00EA7398">
        <w:rPr>
          <w:rFonts w:ascii="IBM Plex Sans Condensed" w:hAnsi="IBM Plex Sans Condensed" w:cstheme="minorHAnsi"/>
          <w:b/>
          <w:bCs/>
          <w:sz w:val="24"/>
          <w:szCs w:val="24"/>
        </w:rPr>
        <w:t>Zakładane rezultaty wsparcia w ramach Programu</w:t>
      </w:r>
      <w:r w:rsidR="00DA3270" w:rsidRPr="00EA7398">
        <w:rPr>
          <w:rFonts w:ascii="IBM Plex Sans Condensed" w:hAnsi="IBM Plex Sans Condensed" w:cstheme="minorHAnsi"/>
          <w:b/>
          <w:bCs/>
          <w:sz w:val="24"/>
          <w:szCs w:val="24"/>
        </w:rPr>
        <w:tab/>
      </w:r>
    </w:p>
    <w:p w14:paraId="2897F600" w14:textId="374DD430" w:rsidR="00EA7398" w:rsidRDefault="00DA3270" w:rsidP="005315C3">
      <w:pPr>
        <w:spacing w:after="0" w:line="276" w:lineRule="auto"/>
        <w:jc w:val="both"/>
        <w:rPr>
          <w:rFonts w:ascii="IBM Plex Sans Condensed" w:hAnsi="IBM Plex Sans Condensed" w:cstheme="minorHAnsi"/>
          <w:sz w:val="24"/>
          <w:szCs w:val="24"/>
        </w:rPr>
      </w:pPr>
      <w:r w:rsidRPr="005315C3">
        <w:rPr>
          <w:rFonts w:ascii="IBM Plex Sans Condensed" w:hAnsi="IBM Plex Sans Condensed" w:cstheme="minorHAnsi"/>
          <w:sz w:val="24"/>
          <w:szCs w:val="24"/>
        </w:rPr>
        <w:t>Poprzez realizację Programu zakłada się osiągnięcie następujących</w:t>
      </w:r>
      <w:r w:rsidR="00EA7398">
        <w:rPr>
          <w:rFonts w:ascii="IBM Plex Sans Condensed" w:hAnsi="IBM Plex Sans Condensed" w:cstheme="minorHAnsi"/>
          <w:sz w:val="24"/>
          <w:szCs w:val="24"/>
        </w:rPr>
        <w:t xml:space="preserve"> rezultatów wśród jego uczes</w:t>
      </w:r>
      <w:r w:rsidR="001C0424">
        <w:rPr>
          <w:rFonts w:ascii="IBM Plex Sans Condensed" w:hAnsi="IBM Plex Sans Condensed" w:cstheme="minorHAnsi"/>
          <w:sz w:val="24"/>
          <w:szCs w:val="24"/>
        </w:rPr>
        <w:t>t</w:t>
      </w:r>
      <w:r w:rsidR="00EA7398">
        <w:rPr>
          <w:rFonts w:ascii="IBM Plex Sans Condensed" w:hAnsi="IBM Plex Sans Condensed" w:cstheme="minorHAnsi"/>
          <w:sz w:val="24"/>
          <w:szCs w:val="24"/>
        </w:rPr>
        <w:t>ników:</w:t>
      </w:r>
    </w:p>
    <w:p w14:paraId="359EB62F" w14:textId="5D1F2DA5" w:rsidR="00DA3270" w:rsidRPr="001C0424" w:rsidRDefault="00DA3270" w:rsidP="005315C3">
      <w:pPr>
        <w:spacing w:after="0" w:line="276" w:lineRule="auto"/>
        <w:jc w:val="both"/>
        <w:rPr>
          <w:rFonts w:ascii="IBM Plex Sans Condensed" w:hAnsi="IBM Plex Sans Condensed" w:cstheme="minorHAnsi"/>
          <w:sz w:val="24"/>
          <w:szCs w:val="24"/>
          <w:u w:val="single"/>
        </w:rPr>
      </w:pPr>
      <w:r w:rsidRPr="005315C3">
        <w:rPr>
          <w:rFonts w:ascii="IBM Plex Sans Condensed" w:hAnsi="IBM Plex Sans Condensed" w:cstheme="minorHAnsi"/>
          <w:sz w:val="24"/>
          <w:szCs w:val="24"/>
        </w:rPr>
        <w:t xml:space="preserve"> </w:t>
      </w:r>
      <w:r w:rsidR="001C0424" w:rsidRPr="001C0424">
        <w:rPr>
          <w:rFonts w:ascii="IBM Plex Sans Condensed" w:hAnsi="IBM Plex Sans Condensed" w:cstheme="minorHAnsi"/>
          <w:sz w:val="24"/>
          <w:szCs w:val="24"/>
          <w:u w:val="single"/>
        </w:rPr>
        <w:t>Trwałe rezultaty:</w:t>
      </w:r>
    </w:p>
    <w:p w14:paraId="52C6CC44" w14:textId="77777777" w:rsidR="006635B4" w:rsidRDefault="0016785C" w:rsidP="00CF398B">
      <w:pPr>
        <w:spacing w:after="0" w:line="240" w:lineRule="auto"/>
        <w:jc w:val="both"/>
        <w:rPr>
          <w:rFonts w:ascii="IBM Plex Sans Condensed" w:hAnsi="IBM Plex Sans Condensed" w:cstheme="minorHAnsi"/>
          <w:sz w:val="24"/>
          <w:szCs w:val="24"/>
        </w:rPr>
      </w:pPr>
      <w:r>
        <w:rPr>
          <w:rFonts w:ascii="IBM Plex Sans Condensed" w:hAnsi="IBM Plex Sans Condensed" w:cstheme="minorHAnsi"/>
          <w:sz w:val="24"/>
          <w:szCs w:val="24"/>
        </w:rPr>
        <w:t xml:space="preserve"> </w:t>
      </w:r>
      <w:r w:rsidRPr="0016785C">
        <w:rPr>
          <w:rFonts w:ascii="IBM Plex Sans Condensed" w:hAnsi="IBM Plex Sans Condensed" w:cstheme="minorHAnsi"/>
          <w:sz w:val="24"/>
          <w:szCs w:val="24"/>
        </w:rPr>
        <w:t xml:space="preserve">- wzrost motywacji do </w:t>
      </w:r>
      <w:proofErr w:type="spellStart"/>
      <w:r w:rsidRPr="0016785C">
        <w:rPr>
          <w:rFonts w:ascii="IBM Plex Sans Condensed" w:hAnsi="IBM Plex Sans Condensed" w:cstheme="minorHAnsi"/>
          <w:sz w:val="24"/>
          <w:szCs w:val="24"/>
        </w:rPr>
        <w:t>samodecydowania</w:t>
      </w:r>
      <w:proofErr w:type="spellEnd"/>
      <w:r w:rsidRPr="0016785C">
        <w:rPr>
          <w:rFonts w:ascii="IBM Plex Sans Condensed" w:hAnsi="IBM Plex Sans Condensed" w:cstheme="minorHAnsi"/>
          <w:sz w:val="24"/>
          <w:szCs w:val="24"/>
        </w:rPr>
        <w:t xml:space="preserve"> i samorealizacji w dążeniu do stawianych sobie </w:t>
      </w:r>
      <w:r>
        <w:rPr>
          <w:rFonts w:ascii="IBM Plex Sans Condensed" w:hAnsi="IBM Plex Sans Condensed" w:cstheme="minorHAnsi"/>
          <w:sz w:val="24"/>
          <w:szCs w:val="24"/>
        </w:rPr>
        <w:t xml:space="preserve">  </w:t>
      </w:r>
      <w:r w:rsidRPr="0016785C">
        <w:rPr>
          <w:rFonts w:ascii="IBM Plex Sans Condensed" w:hAnsi="IBM Plex Sans Condensed" w:cstheme="minorHAnsi"/>
          <w:sz w:val="24"/>
          <w:szCs w:val="24"/>
        </w:rPr>
        <w:t>celów</w:t>
      </w:r>
      <w:r w:rsidR="00CF398B">
        <w:rPr>
          <w:rFonts w:ascii="IBM Plex Sans Condensed" w:hAnsi="IBM Plex Sans Condensed" w:cstheme="minorHAnsi"/>
          <w:sz w:val="24"/>
          <w:szCs w:val="24"/>
        </w:rPr>
        <w:t>;</w:t>
      </w:r>
      <w:r w:rsidRPr="0016785C">
        <w:rPr>
          <w:rFonts w:ascii="IBM Plex Sans Condensed" w:hAnsi="IBM Plex Sans Condensed" w:cstheme="minorHAnsi"/>
          <w:sz w:val="24"/>
          <w:szCs w:val="24"/>
        </w:rPr>
        <w:t xml:space="preserve">                                                                                                                                                                        </w:t>
      </w:r>
      <w:r>
        <w:rPr>
          <w:rFonts w:ascii="IBM Plex Sans Condensed" w:hAnsi="IBM Plex Sans Condensed" w:cstheme="minorHAnsi"/>
          <w:sz w:val="24"/>
          <w:szCs w:val="24"/>
        </w:rPr>
        <w:t xml:space="preserve">                                                          </w:t>
      </w:r>
      <w:r w:rsidRPr="0016785C">
        <w:rPr>
          <w:rFonts w:ascii="IBM Plex Sans Condensed" w:hAnsi="IBM Plex Sans Condensed" w:cstheme="minorHAnsi"/>
          <w:sz w:val="24"/>
          <w:szCs w:val="24"/>
        </w:rPr>
        <w:t xml:space="preserve">   - wzrost poczucia sprawstwa i motywacji, chęci do dzia</w:t>
      </w:r>
      <w:r w:rsidR="00CF398B">
        <w:rPr>
          <w:rFonts w:ascii="IBM Plex Sans Condensed" w:hAnsi="IBM Plex Sans Condensed" w:cstheme="minorHAnsi"/>
          <w:sz w:val="24"/>
          <w:szCs w:val="24"/>
        </w:rPr>
        <w:t>ł</w:t>
      </w:r>
      <w:r w:rsidRPr="0016785C">
        <w:rPr>
          <w:rFonts w:ascii="IBM Plex Sans Condensed" w:hAnsi="IBM Plex Sans Condensed" w:cstheme="minorHAnsi"/>
          <w:sz w:val="24"/>
          <w:szCs w:val="24"/>
        </w:rPr>
        <w:t>ania</w:t>
      </w:r>
      <w:r w:rsidR="00CF398B">
        <w:rPr>
          <w:rFonts w:ascii="IBM Plex Sans Condensed" w:hAnsi="IBM Plex Sans Condensed" w:cstheme="minorHAnsi"/>
          <w:sz w:val="24"/>
          <w:szCs w:val="24"/>
        </w:rPr>
        <w:t>;</w:t>
      </w:r>
    </w:p>
    <w:p w14:paraId="53E69324" w14:textId="69EA0B77" w:rsidR="0016785C" w:rsidRPr="0016785C" w:rsidRDefault="0016785C" w:rsidP="00CF398B">
      <w:pPr>
        <w:spacing w:after="0" w:line="240" w:lineRule="auto"/>
        <w:jc w:val="both"/>
        <w:rPr>
          <w:rFonts w:ascii="IBM Plex Sans Condensed" w:hAnsi="IBM Plex Sans Condensed" w:cstheme="minorHAnsi"/>
          <w:sz w:val="24"/>
          <w:szCs w:val="24"/>
        </w:rPr>
      </w:pPr>
      <w:r>
        <w:rPr>
          <w:rFonts w:ascii="IBM Plex Sans Condensed" w:hAnsi="IBM Plex Sans Condensed" w:cstheme="minorHAnsi"/>
          <w:sz w:val="24"/>
          <w:szCs w:val="24"/>
        </w:rPr>
        <w:t xml:space="preserve"> </w:t>
      </w:r>
      <w:r w:rsidRPr="0016785C">
        <w:rPr>
          <w:rFonts w:ascii="IBM Plex Sans Condensed" w:hAnsi="IBM Plex Sans Condensed" w:cstheme="minorHAnsi"/>
          <w:sz w:val="24"/>
          <w:szCs w:val="24"/>
        </w:rPr>
        <w:t>- socjalizacja osoby z niepełnosprawnością</w:t>
      </w:r>
      <w:r w:rsidR="00CF398B">
        <w:rPr>
          <w:rFonts w:ascii="IBM Plex Sans Condensed" w:hAnsi="IBM Plex Sans Condensed" w:cstheme="minorHAnsi"/>
          <w:sz w:val="24"/>
          <w:szCs w:val="24"/>
        </w:rPr>
        <w:t>;</w:t>
      </w:r>
    </w:p>
    <w:p w14:paraId="4FA7B8A6" w14:textId="09499485" w:rsidR="0016785C" w:rsidRPr="0016785C" w:rsidRDefault="0016785C" w:rsidP="00CF398B">
      <w:pPr>
        <w:spacing w:after="0" w:line="240" w:lineRule="auto"/>
        <w:jc w:val="both"/>
        <w:rPr>
          <w:rFonts w:ascii="IBM Plex Sans Condensed" w:hAnsi="IBM Plex Sans Condensed" w:cstheme="minorHAnsi"/>
          <w:sz w:val="24"/>
          <w:szCs w:val="24"/>
        </w:rPr>
      </w:pPr>
      <w:r>
        <w:rPr>
          <w:rFonts w:ascii="IBM Plex Sans Condensed" w:hAnsi="IBM Plex Sans Condensed" w:cstheme="minorHAnsi"/>
          <w:sz w:val="24"/>
          <w:szCs w:val="24"/>
        </w:rPr>
        <w:t xml:space="preserve"> </w:t>
      </w:r>
      <w:r w:rsidRPr="0016785C">
        <w:rPr>
          <w:rFonts w:ascii="IBM Plex Sans Condensed" w:hAnsi="IBM Plex Sans Condensed" w:cstheme="minorHAnsi"/>
          <w:sz w:val="24"/>
          <w:szCs w:val="24"/>
        </w:rPr>
        <w:t>- integracja społeczna osoby z niepełnosprawnością z najbliższym środowiskiem</w:t>
      </w:r>
      <w:r w:rsidR="00CF398B">
        <w:rPr>
          <w:rFonts w:ascii="IBM Plex Sans Condensed" w:hAnsi="IBM Plex Sans Condensed" w:cstheme="minorHAnsi"/>
          <w:sz w:val="24"/>
          <w:szCs w:val="24"/>
        </w:rPr>
        <w:t>;</w:t>
      </w:r>
    </w:p>
    <w:p w14:paraId="7063A52C" w14:textId="66D35921" w:rsidR="0016785C" w:rsidRPr="0016785C" w:rsidRDefault="0016785C" w:rsidP="00CF398B">
      <w:pPr>
        <w:spacing w:after="0" w:line="240" w:lineRule="auto"/>
        <w:jc w:val="both"/>
        <w:rPr>
          <w:rFonts w:ascii="IBM Plex Sans Condensed" w:hAnsi="IBM Plex Sans Condensed" w:cstheme="minorHAnsi"/>
          <w:sz w:val="24"/>
          <w:szCs w:val="24"/>
        </w:rPr>
      </w:pPr>
      <w:r>
        <w:rPr>
          <w:rFonts w:ascii="IBM Plex Sans Condensed" w:hAnsi="IBM Plex Sans Condensed" w:cstheme="minorHAnsi"/>
          <w:sz w:val="24"/>
          <w:szCs w:val="24"/>
        </w:rPr>
        <w:t xml:space="preserve"> </w:t>
      </w:r>
      <w:r w:rsidRPr="0016785C">
        <w:rPr>
          <w:rFonts w:ascii="IBM Plex Sans Condensed" w:hAnsi="IBM Plex Sans Condensed" w:cstheme="minorHAnsi"/>
          <w:sz w:val="24"/>
          <w:szCs w:val="24"/>
        </w:rPr>
        <w:t>- wzrost aktywności, w tym  fizycznej osoby z niepełnosprawnością</w:t>
      </w:r>
      <w:r w:rsidR="00CF398B">
        <w:rPr>
          <w:rFonts w:ascii="IBM Plex Sans Condensed" w:hAnsi="IBM Plex Sans Condensed" w:cstheme="minorHAnsi"/>
          <w:sz w:val="24"/>
          <w:szCs w:val="24"/>
        </w:rPr>
        <w:t>;</w:t>
      </w:r>
    </w:p>
    <w:p w14:paraId="39C48644" w14:textId="43878AB5" w:rsidR="0016785C" w:rsidRPr="0016785C" w:rsidRDefault="006635B4" w:rsidP="00CF398B">
      <w:pPr>
        <w:spacing w:after="0" w:line="240" w:lineRule="auto"/>
        <w:jc w:val="both"/>
        <w:rPr>
          <w:rFonts w:ascii="IBM Plex Sans Condensed" w:hAnsi="IBM Plex Sans Condensed" w:cstheme="minorHAnsi"/>
          <w:sz w:val="24"/>
          <w:szCs w:val="24"/>
        </w:rPr>
      </w:pPr>
      <w:r>
        <w:rPr>
          <w:rFonts w:ascii="IBM Plex Sans Condensed" w:hAnsi="IBM Plex Sans Condensed" w:cstheme="minorHAnsi"/>
          <w:sz w:val="24"/>
          <w:szCs w:val="24"/>
        </w:rPr>
        <w:t xml:space="preserve"> </w:t>
      </w:r>
      <w:r w:rsidR="0016785C" w:rsidRPr="0016785C">
        <w:rPr>
          <w:rFonts w:ascii="IBM Plex Sans Condensed" w:hAnsi="IBM Plex Sans Condensed" w:cstheme="minorHAnsi"/>
          <w:sz w:val="24"/>
          <w:szCs w:val="24"/>
        </w:rPr>
        <w:t>- odnalezienie i umożliwienie rozwoju pasji i zainteresowań osoby z niepełnosprawnością</w:t>
      </w:r>
      <w:r w:rsidR="00CF398B">
        <w:rPr>
          <w:rFonts w:ascii="IBM Plex Sans Condensed" w:hAnsi="IBM Plex Sans Condensed" w:cstheme="minorHAnsi"/>
          <w:sz w:val="24"/>
          <w:szCs w:val="24"/>
        </w:rPr>
        <w:t>;</w:t>
      </w:r>
    </w:p>
    <w:p w14:paraId="2E04F3AB" w14:textId="77777777" w:rsidR="006635B4" w:rsidRDefault="0016785C" w:rsidP="00CF398B">
      <w:pPr>
        <w:spacing w:after="0" w:line="240" w:lineRule="auto"/>
        <w:jc w:val="both"/>
        <w:rPr>
          <w:rFonts w:ascii="IBM Plex Sans Condensed" w:hAnsi="IBM Plex Sans Condensed" w:cstheme="minorHAnsi"/>
          <w:sz w:val="24"/>
          <w:szCs w:val="24"/>
        </w:rPr>
      </w:pPr>
      <w:r>
        <w:rPr>
          <w:rFonts w:ascii="IBM Plex Sans Condensed" w:hAnsi="IBM Plex Sans Condensed" w:cstheme="minorHAnsi"/>
          <w:sz w:val="24"/>
          <w:szCs w:val="24"/>
        </w:rPr>
        <w:t xml:space="preserve"> </w:t>
      </w:r>
      <w:r w:rsidRPr="0016785C">
        <w:rPr>
          <w:rFonts w:ascii="IBM Plex Sans Condensed" w:hAnsi="IBM Plex Sans Condensed" w:cstheme="minorHAnsi"/>
          <w:sz w:val="24"/>
          <w:szCs w:val="24"/>
        </w:rPr>
        <w:t>-</w:t>
      </w:r>
      <w:r>
        <w:rPr>
          <w:rFonts w:ascii="IBM Plex Sans Condensed" w:hAnsi="IBM Plex Sans Condensed" w:cstheme="minorHAnsi"/>
          <w:sz w:val="24"/>
          <w:szCs w:val="24"/>
        </w:rPr>
        <w:t xml:space="preserve"> </w:t>
      </w:r>
      <w:r w:rsidRPr="0016785C">
        <w:rPr>
          <w:rFonts w:ascii="IBM Plex Sans Condensed" w:hAnsi="IBM Plex Sans Condensed" w:cstheme="minorHAnsi"/>
          <w:sz w:val="24"/>
          <w:szCs w:val="24"/>
        </w:rPr>
        <w:t>ograniczenie skutków niepełnosprawności</w:t>
      </w:r>
      <w:r w:rsidR="00CF398B">
        <w:rPr>
          <w:rFonts w:ascii="IBM Plex Sans Condensed" w:hAnsi="IBM Plex Sans Condensed" w:cstheme="minorHAnsi"/>
          <w:sz w:val="24"/>
          <w:szCs w:val="24"/>
        </w:rPr>
        <w:t>;</w:t>
      </w:r>
    </w:p>
    <w:p w14:paraId="37AD2640" w14:textId="77777777" w:rsidR="006635B4" w:rsidRDefault="0016785C" w:rsidP="00CF398B">
      <w:pPr>
        <w:spacing w:after="0" w:line="240" w:lineRule="auto"/>
        <w:jc w:val="both"/>
        <w:rPr>
          <w:rFonts w:ascii="IBM Plex Sans Condensed" w:hAnsi="IBM Plex Sans Condensed" w:cstheme="minorHAnsi"/>
          <w:sz w:val="24"/>
          <w:szCs w:val="24"/>
        </w:rPr>
      </w:pPr>
      <w:r>
        <w:rPr>
          <w:rFonts w:ascii="IBM Plex Sans Condensed" w:hAnsi="IBM Plex Sans Condensed" w:cstheme="minorHAnsi"/>
          <w:sz w:val="24"/>
          <w:szCs w:val="24"/>
        </w:rPr>
        <w:t xml:space="preserve"> </w:t>
      </w:r>
      <w:r w:rsidRPr="0016785C">
        <w:rPr>
          <w:rFonts w:ascii="IBM Plex Sans Condensed" w:hAnsi="IBM Plex Sans Condensed" w:cstheme="minorHAnsi"/>
          <w:sz w:val="24"/>
          <w:szCs w:val="24"/>
        </w:rPr>
        <w:t>- maksymalne, możliwe do zrealizowania usamodzielnienie osoby z niepełnosprawnością</w:t>
      </w:r>
    </w:p>
    <w:p w14:paraId="542131A1" w14:textId="4257A6F7" w:rsidR="0016785C" w:rsidRPr="0016785C" w:rsidRDefault="0016785C" w:rsidP="00CF398B">
      <w:pPr>
        <w:spacing w:after="0" w:line="240" w:lineRule="auto"/>
        <w:jc w:val="both"/>
        <w:rPr>
          <w:rFonts w:ascii="IBM Plex Sans Condensed" w:hAnsi="IBM Plex Sans Condensed" w:cstheme="minorHAnsi"/>
          <w:sz w:val="24"/>
          <w:szCs w:val="24"/>
        </w:rPr>
      </w:pPr>
      <w:r w:rsidRPr="0016785C">
        <w:rPr>
          <w:rFonts w:ascii="IBM Plex Sans Condensed" w:hAnsi="IBM Plex Sans Condensed" w:cstheme="minorHAnsi"/>
          <w:sz w:val="24"/>
          <w:szCs w:val="24"/>
        </w:rPr>
        <w:t>-</w:t>
      </w:r>
      <w:r>
        <w:rPr>
          <w:rFonts w:ascii="IBM Plex Sans Condensed" w:hAnsi="IBM Plex Sans Condensed" w:cstheme="minorHAnsi"/>
          <w:sz w:val="24"/>
          <w:szCs w:val="24"/>
        </w:rPr>
        <w:t xml:space="preserve"> </w:t>
      </w:r>
      <w:r w:rsidRPr="0016785C">
        <w:rPr>
          <w:rFonts w:ascii="IBM Plex Sans Condensed" w:hAnsi="IBM Plex Sans Condensed" w:cstheme="minorHAnsi"/>
          <w:sz w:val="24"/>
          <w:szCs w:val="24"/>
        </w:rPr>
        <w:t>wzrost szans na równy dostęp do informacji, komunikacji, usług opieki zdrowotnej, rehabilitacji, sportu, kultury i rekreacji</w:t>
      </w:r>
      <w:r w:rsidR="00CF398B">
        <w:rPr>
          <w:rFonts w:ascii="IBM Plex Sans Condensed" w:hAnsi="IBM Plex Sans Condensed" w:cstheme="minorHAnsi"/>
          <w:sz w:val="24"/>
          <w:szCs w:val="24"/>
        </w:rPr>
        <w:t>;</w:t>
      </w:r>
    </w:p>
    <w:p w14:paraId="64E47B89" w14:textId="3D4A1AC0" w:rsidR="006041FE" w:rsidRDefault="0016785C" w:rsidP="00CF398B">
      <w:pPr>
        <w:spacing w:after="0" w:line="240" w:lineRule="auto"/>
        <w:jc w:val="both"/>
        <w:rPr>
          <w:rFonts w:ascii="IBM Plex Sans Condensed" w:hAnsi="IBM Plex Sans Condensed" w:cstheme="minorHAnsi"/>
          <w:sz w:val="24"/>
          <w:szCs w:val="24"/>
        </w:rPr>
      </w:pPr>
      <w:r w:rsidRPr="0016785C">
        <w:rPr>
          <w:rFonts w:ascii="IBM Plex Sans Condensed" w:hAnsi="IBM Plex Sans Condensed" w:cstheme="minorHAnsi"/>
          <w:sz w:val="24"/>
          <w:szCs w:val="24"/>
        </w:rPr>
        <w:t>- podniesienie poziomu bezpieczeństwa i podmiotowości osoby z niepełnosprawnością</w:t>
      </w:r>
      <w:r w:rsidR="00CF398B">
        <w:rPr>
          <w:rFonts w:ascii="IBM Plex Sans Condensed" w:hAnsi="IBM Plex Sans Condensed" w:cstheme="minorHAnsi"/>
          <w:sz w:val="24"/>
          <w:szCs w:val="24"/>
        </w:rPr>
        <w:t>.</w:t>
      </w:r>
    </w:p>
    <w:p w14:paraId="5EF10EF7" w14:textId="77777777" w:rsidR="00CF398B" w:rsidRPr="005315C3" w:rsidRDefault="00CF398B" w:rsidP="0016785C">
      <w:pPr>
        <w:spacing w:after="0" w:line="276" w:lineRule="auto"/>
        <w:jc w:val="both"/>
        <w:rPr>
          <w:rFonts w:ascii="IBM Plex Sans Condensed" w:hAnsi="IBM Plex Sans Condensed" w:cstheme="minorHAnsi"/>
          <w:sz w:val="24"/>
          <w:szCs w:val="24"/>
        </w:rPr>
      </w:pPr>
    </w:p>
    <w:p w14:paraId="14FE2D40" w14:textId="3B71A8B7" w:rsidR="00DA3270" w:rsidRPr="00EA7398" w:rsidRDefault="00EA7398" w:rsidP="005315C3">
      <w:pPr>
        <w:spacing w:after="0" w:line="276" w:lineRule="auto"/>
        <w:jc w:val="both"/>
        <w:rPr>
          <w:rFonts w:ascii="IBM Plex Sans Condensed" w:hAnsi="IBM Plex Sans Condensed" w:cstheme="minorHAnsi"/>
          <w:sz w:val="24"/>
          <w:szCs w:val="24"/>
          <w:u w:val="single"/>
        </w:rPr>
      </w:pPr>
      <w:r w:rsidRPr="00EA7398">
        <w:rPr>
          <w:rFonts w:ascii="IBM Plex Sans Condensed" w:hAnsi="IBM Plex Sans Condensed" w:cstheme="minorHAnsi"/>
          <w:sz w:val="24"/>
          <w:szCs w:val="24"/>
          <w:u w:val="single"/>
        </w:rPr>
        <w:t>K</w:t>
      </w:r>
      <w:r w:rsidR="00DA3270" w:rsidRPr="00EA7398">
        <w:rPr>
          <w:rFonts w:ascii="IBM Plex Sans Condensed" w:hAnsi="IBM Plex Sans Condensed" w:cstheme="minorHAnsi"/>
          <w:sz w:val="24"/>
          <w:szCs w:val="24"/>
          <w:u w:val="single"/>
        </w:rPr>
        <w:t>rótkotrwał</w:t>
      </w:r>
      <w:r w:rsidRPr="00EA7398">
        <w:rPr>
          <w:rFonts w:ascii="IBM Plex Sans Condensed" w:hAnsi="IBM Plex Sans Condensed" w:cstheme="minorHAnsi"/>
          <w:sz w:val="24"/>
          <w:szCs w:val="24"/>
          <w:u w:val="single"/>
        </w:rPr>
        <w:t>e</w:t>
      </w:r>
      <w:r w:rsidR="00DA3270" w:rsidRPr="00EA7398">
        <w:rPr>
          <w:rFonts w:ascii="IBM Plex Sans Condensed" w:hAnsi="IBM Plex Sans Condensed" w:cstheme="minorHAnsi"/>
          <w:sz w:val="24"/>
          <w:szCs w:val="24"/>
          <w:u w:val="single"/>
        </w:rPr>
        <w:t xml:space="preserve"> efekt</w:t>
      </w:r>
      <w:r w:rsidRPr="00EA7398">
        <w:rPr>
          <w:rFonts w:ascii="IBM Plex Sans Condensed" w:hAnsi="IBM Plex Sans Condensed" w:cstheme="minorHAnsi"/>
          <w:sz w:val="24"/>
          <w:szCs w:val="24"/>
          <w:u w:val="single"/>
        </w:rPr>
        <w:t>y</w:t>
      </w:r>
      <w:r w:rsidR="00DA3270" w:rsidRPr="00EA7398">
        <w:rPr>
          <w:rFonts w:ascii="IBM Plex Sans Condensed" w:hAnsi="IBM Plex Sans Condensed" w:cstheme="minorHAnsi"/>
          <w:sz w:val="24"/>
          <w:szCs w:val="24"/>
          <w:u w:val="single"/>
        </w:rPr>
        <w:t>, widoczn</w:t>
      </w:r>
      <w:r w:rsidRPr="00EA7398">
        <w:rPr>
          <w:rFonts w:ascii="IBM Plex Sans Condensed" w:hAnsi="IBM Plex Sans Condensed" w:cstheme="minorHAnsi"/>
          <w:sz w:val="24"/>
          <w:szCs w:val="24"/>
          <w:u w:val="single"/>
        </w:rPr>
        <w:t>e</w:t>
      </w:r>
      <w:r w:rsidR="00DA3270" w:rsidRPr="00EA7398">
        <w:rPr>
          <w:rFonts w:ascii="IBM Plex Sans Condensed" w:hAnsi="IBM Plex Sans Condensed" w:cstheme="minorHAnsi"/>
          <w:sz w:val="24"/>
          <w:szCs w:val="24"/>
          <w:u w:val="single"/>
        </w:rPr>
        <w:t xml:space="preserve"> do czasu  zakończenia realizacji projektu i krótko po nim:</w:t>
      </w:r>
    </w:p>
    <w:p w14:paraId="4F77BB8B" w14:textId="26A69474" w:rsidR="0016785C" w:rsidRPr="0016785C" w:rsidRDefault="00CF398B" w:rsidP="00CF398B">
      <w:pPr>
        <w:tabs>
          <w:tab w:val="left" w:pos="6429"/>
        </w:tabs>
        <w:spacing w:after="0" w:line="240" w:lineRule="auto"/>
        <w:jc w:val="both"/>
        <w:rPr>
          <w:rFonts w:ascii="IBM Plex Sans Condensed" w:hAnsi="IBM Plex Sans Condensed" w:cstheme="minorHAnsi"/>
          <w:sz w:val="24"/>
          <w:szCs w:val="24"/>
        </w:rPr>
      </w:pPr>
      <w:r>
        <w:rPr>
          <w:rFonts w:ascii="IBM Plex Sans Condensed" w:hAnsi="IBM Plex Sans Condensed" w:cstheme="minorHAnsi"/>
          <w:sz w:val="24"/>
          <w:szCs w:val="24"/>
        </w:rPr>
        <w:t xml:space="preserve">- </w:t>
      </w:r>
      <w:r w:rsidR="0016785C" w:rsidRPr="0016785C">
        <w:rPr>
          <w:rFonts w:ascii="IBM Plex Sans Condensed" w:hAnsi="IBM Plex Sans Condensed" w:cstheme="minorHAnsi"/>
          <w:sz w:val="24"/>
          <w:szCs w:val="24"/>
        </w:rPr>
        <w:t>odciążenie opiekunów w codziennych obowiązkach nad osobą z niepełnosprawnością</w:t>
      </w:r>
      <w:r>
        <w:rPr>
          <w:rFonts w:ascii="IBM Plex Sans Condensed" w:hAnsi="IBM Plex Sans Condensed" w:cstheme="minorHAnsi"/>
          <w:sz w:val="24"/>
          <w:szCs w:val="24"/>
        </w:rPr>
        <w:t>;</w:t>
      </w:r>
    </w:p>
    <w:p w14:paraId="3F62A3DB" w14:textId="5F99FA0F" w:rsidR="0016785C" w:rsidRPr="0016785C" w:rsidRDefault="0016785C" w:rsidP="00CF398B">
      <w:pPr>
        <w:tabs>
          <w:tab w:val="left" w:pos="6429"/>
        </w:tabs>
        <w:spacing w:after="0" w:line="240" w:lineRule="auto"/>
        <w:jc w:val="both"/>
        <w:rPr>
          <w:rFonts w:ascii="IBM Plex Sans Condensed" w:hAnsi="IBM Plex Sans Condensed" w:cstheme="minorHAnsi"/>
          <w:sz w:val="24"/>
          <w:szCs w:val="24"/>
        </w:rPr>
      </w:pPr>
      <w:r w:rsidRPr="0016785C">
        <w:rPr>
          <w:rFonts w:ascii="IBM Plex Sans Condensed" w:hAnsi="IBM Plex Sans Condensed" w:cstheme="minorHAnsi"/>
          <w:sz w:val="24"/>
          <w:szCs w:val="24"/>
        </w:rPr>
        <w:t>- utrzymanie higieny osobistej osoby z niepełnosprawnością</w:t>
      </w:r>
      <w:r w:rsidR="00CF398B">
        <w:rPr>
          <w:rFonts w:ascii="IBM Plex Sans Condensed" w:hAnsi="IBM Plex Sans Condensed" w:cstheme="minorHAnsi"/>
          <w:sz w:val="24"/>
          <w:szCs w:val="24"/>
        </w:rPr>
        <w:t>;</w:t>
      </w:r>
    </w:p>
    <w:p w14:paraId="4634D2AA" w14:textId="77777777" w:rsidR="0016785C" w:rsidRPr="0016785C" w:rsidRDefault="0016785C" w:rsidP="00CF398B">
      <w:pPr>
        <w:tabs>
          <w:tab w:val="left" w:pos="6429"/>
        </w:tabs>
        <w:spacing w:after="0" w:line="240" w:lineRule="auto"/>
        <w:jc w:val="both"/>
        <w:rPr>
          <w:rFonts w:ascii="IBM Plex Sans Condensed" w:hAnsi="IBM Plex Sans Condensed" w:cstheme="minorHAnsi"/>
          <w:sz w:val="24"/>
          <w:szCs w:val="24"/>
        </w:rPr>
      </w:pPr>
      <w:r w:rsidRPr="0016785C">
        <w:rPr>
          <w:rFonts w:ascii="IBM Plex Sans Condensed" w:hAnsi="IBM Plex Sans Condensed" w:cstheme="minorHAnsi"/>
          <w:sz w:val="24"/>
          <w:szCs w:val="24"/>
        </w:rPr>
        <w:t>- utrzymanie czystości i porządku w miejscu zamieszkania osoby z niepełnosprawnością oraz</w:t>
      </w:r>
    </w:p>
    <w:p w14:paraId="586ABB2E" w14:textId="73828FE2" w:rsidR="00885342" w:rsidRPr="00267AE1" w:rsidRDefault="0016785C" w:rsidP="00CF398B">
      <w:pPr>
        <w:tabs>
          <w:tab w:val="left" w:pos="6429"/>
        </w:tabs>
        <w:spacing w:after="0" w:line="240" w:lineRule="auto"/>
        <w:jc w:val="both"/>
        <w:rPr>
          <w:rFonts w:cstheme="minorHAnsi"/>
        </w:rPr>
      </w:pPr>
      <w:r w:rsidRPr="0016785C">
        <w:rPr>
          <w:rFonts w:ascii="IBM Plex Sans Condensed" w:hAnsi="IBM Plex Sans Condensed" w:cstheme="minorHAnsi"/>
          <w:sz w:val="24"/>
          <w:szCs w:val="24"/>
        </w:rPr>
        <w:t>- odciążenie budżetu domowego osoby z niepełnosprawnością i jej rodziny.</w:t>
      </w:r>
      <w:r w:rsidR="00DA3270">
        <w:rPr>
          <w:rFonts w:cstheme="minorHAnsi"/>
        </w:rPr>
        <w:tab/>
      </w:r>
    </w:p>
    <w:p w14:paraId="177C2BEA" w14:textId="77777777" w:rsidR="00CF398B" w:rsidRDefault="00CF398B">
      <w:pPr>
        <w:rPr>
          <w:rFonts w:ascii="IBM Plex Sans Condensed" w:hAnsi="IBM Plex Sans Condensed"/>
          <w:i/>
          <w:iCs/>
          <w:sz w:val="24"/>
          <w:szCs w:val="24"/>
          <w:u w:val="single"/>
        </w:rPr>
      </w:pPr>
    </w:p>
    <w:p w14:paraId="20AD9A3C" w14:textId="48294877" w:rsidR="00885342" w:rsidRPr="007D5D44" w:rsidRDefault="00885342">
      <w:pPr>
        <w:rPr>
          <w:rFonts w:ascii="IBM Plex Sans Condensed" w:hAnsi="IBM Plex Sans Condensed"/>
          <w:i/>
          <w:iCs/>
          <w:sz w:val="24"/>
          <w:szCs w:val="24"/>
          <w:u w:val="single"/>
        </w:rPr>
      </w:pPr>
    </w:p>
    <w:sectPr w:rsidR="00885342" w:rsidRPr="007D5D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F1AB1" w14:textId="77777777" w:rsidR="00714E48" w:rsidRDefault="00714E48" w:rsidP="00A3007E">
      <w:pPr>
        <w:spacing w:after="0" w:line="240" w:lineRule="auto"/>
      </w:pPr>
      <w:r>
        <w:separator/>
      </w:r>
    </w:p>
  </w:endnote>
  <w:endnote w:type="continuationSeparator" w:id="0">
    <w:p w14:paraId="283A350E" w14:textId="77777777" w:rsidR="00714E48" w:rsidRDefault="00714E48" w:rsidP="00A30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BM Plex Sans Condensed">
    <w:altName w:val="IBM Plex Sans Condensed"/>
    <w:charset w:val="EE"/>
    <w:family w:val="swiss"/>
    <w:pitch w:val="variable"/>
    <w:sig w:usb0="A000006F" w:usb1="5000207B"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4980E" w14:textId="77777777" w:rsidR="00714E48" w:rsidRDefault="00714E48" w:rsidP="00A3007E">
      <w:pPr>
        <w:spacing w:after="0" w:line="240" w:lineRule="auto"/>
      </w:pPr>
      <w:r>
        <w:separator/>
      </w:r>
    </w:p>
  </w:footnote>
  <w:footnote w:type="continuationSeparator" w:id="0">
    <w:p w14:paraId="6E2C98DC" w14:textId="77777777" w:rsidR="00714E48" w:rsidRDefault="00714E48" w:rsidP="00A300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BE4E6BD4"/>
    <w:lvl w:ilvl="0" w:tplc="0415000F">
      <w:start w:val="1"/>
      <w:numFmt w:val="decimal"/>
      <w:lvlText w:val="%1."/>
      <w:lvlJc w:val="left"/>
      <w:pPr>
        <w:ind w:left="720" w:hanging="360"/>
      </w:pPr>
      <w:rPr>
        <w:strike w:val="0"/>
      </w:rPr>
    </w:lvl>
    <w:lvl w:ilvl="1" w:tplc="32C4E592">
      <w:start w:val="1"/>
      <w:numFmt w:val="decimal"/>
      <w:lvlText w:val="%2)"/>
      <w:lvlJc w:val="left"/>
      <w:pPr>
        <w:ind w:left="1440" w:hanging="360"/>
      </w:pPr>
    </w:lvl>
    <w:lvl w:ilvl="2" w:tplc="B3C62D6C">
      <w:start w:val="1"/>
      <w:numFmt w:val="lowerRoman"/>
      <w:lvlText w:val="%3."/>
      <w:lvlJc w:val="right"/>
      <w:pPr>
        <w:ind w:left="2160" w:hanging="180"/>
      </w:pPr>
    </w:lvl>
    <w:lvl w:ilvl="3" w:tplc="FAB8F282">
      <w:start w:val="1"/>
      <w:numFmt w:val="decimal"/>
      <w:lvlText w:val="%4."/>
      <w:lvlJc w:val="left"/>
      <w:pPr>
        <w:ind w:left="2880" w:hanging="360"/>
      </w:pPr>
    </w:lvl>
    <w:lvl w:ilvl="4" w:tplc="FF12F818">
      <w:start w:val="1"/>
      <w:numFmt w:val="lowerLetter"/>
      <w:lvlText w:val="%5."/>
      <w:lvlJc w:val="left"/>
      <w:pPr>
        <w:ind w:left="3600" w:hanging="360"/>
      </w:pPr>
    </w:lvl>
    <w:lvl w:ilvl="5" w:tplc="77E63BB4">
      <w:start w:val="1"/>
      <w:numFmt w:val="lowerRoman"/>
      <w:lvlText w:val="%6."/>
      <w:lvlJc w:val="right"/>
      <w:pPr>
        <w:ind w:left="4320" w:hanging="180"/>
      </w:pPr>
    </w:lvl>
    <w:lvl w:ilvl="6" w:tplc="C5C244EC">
      <w:start w:val="1"/>
      <w:numFmt w:val="decimal"/>
      <w:lvlText w:val="%7."/>
      <w:lvlJc w:val="left"/>
      <w:pPr>
        <w:ind w:left="5040" w:hanging="360"/>
      </w:pPr>
    </w:lvl>
    <w:lvl w:ilvl="7" w:tplc="924ACAFE">
      <w:start w:val="1"/>
      <w:numFmt w:val="lowerLetter"/>
      <w:lvlText w:val="%8."/>
      <w:lvlJc w:val="left"/>
      <w:pPr>
        <w:ind w:left="5760" w:hanging="360"/>
      </w:pPr>
    </w:lvl>
    <w:lvl w:ilvl="8" w:tplc="266697D4">
      <w:start w:val="1"/>
      <w:numFmt w:val="lowerRoman"/>
      <w:lvlText w:val="%9."/>
      <w:lvlJc w:val="right"/>
      <w:pPr>
        <w:ind w:left="6480" w:hanging="180"/>
      </w:pPr>
    </w:lvl>
  </w:abstractNum>
  <w:abstractNum w:abstractNumId="1" w15:restartNumberingAfterBreak="0">
    <w:nsid w:val="0000000A"/>
    <w:multiLevelType w:val="hybridMultilevel"/>
    <w:tmpl w:val="4EC4B695"/>
    <w:lvl w:ilvl="0" w:tplc="361C4594">
      <w:start w:val="1"/>
      <w:numFmt w:val="decimal"/>
      <w:lvlText w:val="%1)"/>
      <w:lvlJc w:val="left"/>
      <w:pPr>
        <w:ind w:left="1440" w:hanging="360"/>
      </w:pPr>
    </w:lvl>
    <w:lvl w:ilvl="1" w:tplc="928C9768">
      <w:start w:val="1"/>
      <w:numFmt w:val="lowerLetter"/>
      <w:lvlText w:val="%2."/>
      <w:lvlJc w:val="left"/>
      <w:pPr>
        <w:ind w:left="2160" w:hanging="360"/>
      </w:pPr>
    </w:lvl>
    <w:lvl w:ilvl="2" w:tplc="FB6ACE84">
      <w:start w:val="1"/>
      <w:numFmt w:val="lowerRoman"/>
      <w:lvlText w:val="%3."/>
      <w:lvlJc w:val="right"/>
      <w:pPr>
        <w:ind w:left="2880" w:hanging="180"/>
      </w:pPr>
    </w:lvl>
    <w:lvl w:ilvl="3" w:tplc="5538B2B4">
      <w:start w:val="1"/>
      <w:numFmt w:val="decimal"/>
      <w:lvlText w:val="%4."/>
      <w:lvlJc w:val="left"/>
      <w:pPr>
        <w:ind w:left="3600" w:hanging="360"/>
      </w:pPr>
    </w:lvl>
    <w:lvl w:ilvl="4" w:tplc="4BBCD754">
      <w:start w:val="1"/>
      <w:numFmt w:val="lowerLetter"/>
      <w:lvlText w:val="%5."/>
      <w:lvlJc w:val="left"/>
      <w:pPr>
        <w:ind w:left="4320" w:hanging="360"/>
      </w:pPr>
    </w:lvl>
    <w:lvl w:ilvl="5" w:tplc="2E34F886">
      <w:start w:val="1"/>
      <w:numFmt w:val="lowerRoman"/>
      <w:lvlText w:val="%6."/>
      <w:lvlJc w:val="right"/>
      <w:pPr>
        <w:ind w:left="5040" w:hanging="180"/>
      </w:pPr>
    </w:lvl>
    <w:lvl w:ilvl="6" w:tplc="C44E5586">
      <w:start w:val="1"/>
      <w:numFmt w:val="decimal"/>
      <w:lvlText w:val="%7."/>
      <w:lvlJc w:val="left"/>
      <w:pPr>
        <w:ind w:left="5760" w:hanging="360"/>
      </w:pPr>
    </w:lvl>
    <w:lvl w:ilvl="7" w:tplc="90407594">
      <w:start w:val="1"/>
      <w:numFmt w:val="lowerLetter"/>
      <w:lvlText w:val="%8."/>
      <w:lvlJc w:val="left"/>
      <w:pPr>
        <w:ind w:left="6480" w:hanging="360"/>
      </w:pPr>
    </w:lvl>
    <w:lvl w:ilvl="8" w:tplc="545CB86C">
      <w:start w:val="1"/>
      <w:numFmt w:val="lowerRoman"/>
      <w:lvlText w:val="%9."/>
      <w:lvlJc w:val="right"/>
      <w:pPr>
        <w:ind w:left="7200" w:hanging="180"/>
      </w:pPr>
    </w:lvl>
  </w:abstractNum>
  <w:abstractNum w:abstractNumId="2" w15:restartNumberingAfterBreak="0">
    <w:nsid w:val="00000014"/>
    <w:multiLevelType w:val="hybridMultilevel"/>
    <w:tmpl w:val="F76A2384"/>
    <w:lvl w:ilvl="0" w:tplc="04150011">
      <w:start w:val="1"/>
      <w:numFmt w:val="decimal"/>
      <w:lvlText w:val="%1)"/>
      <w:lvlJc w:val="left"/>
      <w:pPr>
        <w:ind w:left="720" w:hanging="360"/>
      </w:pPr>
      <w:rPr>
        <w:w w:val="100"/>
        <w:sz w:val="24"/>
        <w:szCs w:val="20"/>
        <w:shd w:val="clear" w:color="auto" w:fill="auto"/>
      </w:rPr>
    </w:lvl>
    <w:lvl w:ilvl="1" w:tplc="2590643E">
      <w:start w:val="1"/>
      <w:numFmt w:val="lowerLetter"/>
      <w:lvlText w:val="%2."/>
      <w:lvlJc w:val="left"/>
      <w:pPr>
        <w:ind w:left="1440" w:hanging="360"/>
      </w:pPr>
    </w:lvl>
    <w:lvl w:ilvl="2" w:tplc="2C8669FE">
      <w:start w:val="1"/>
      <w:numFmt w:val="lowerRoman"/>
      <w:lvlText w:val="%3."/>
      <w:lvlJc w:val="right"/>
      <w:pPr>
        <w:ind w:left="2160" w:hanging="180"/>
      </w:pPr>
    </w:lvl>
    <w:lvl w:ilvl="3" w:tplc="9D0A1008">
      <w:start w:val="1"/>
      <w:numFmt w:val="decimal"/>
      <w:lvlText w:val="%4."/>
      <w:lvlJc w:val="left"/>
      <w:pPr>
        <w:ind w:left="2880" w:hanging="360"/>
      </w:pPr>
    </w:lvl>
    <w:lvl w:ilvl="4" w:tplc="564C0768">
      <w:start w:val="1"/>
      <w:numFmt w:val="lowerLetter"/>
      <w:lvlText w:val="%5."/>
      <w:lvlJc w:val="left"/>
      <w:pPr>
        <w:ind w:left="3600" w:hanging="360"/>
      </w:pPr>
    </w:lvl>
    <w:lvl w:ilvl="5" w:tplc="6CA0BC90">
      <w:start w:val="1"/>
      <w:numFmt w:val="lowerRoman"/>
      <w:lvlText w:val="%6."/>
      <w:lvlJc w:val="right"/>
      <w:pPr>
        <w:ind w:left="4320" w:hanging="180"/>
      </w:pPr>
    </w:lvl>
    <w:lvl w:ilvl="6" w:tplc="91F870D0">
      <w:start w:val="1"/>
      <w:numFmt w:val="decimal"/>
      <w:lvlText w:val="%7."/>
      <w:lvlJc w:val="left"/>
      <w:pPr>
        <w:ind w:left="5040" w:hanging="360"/>
      </w:pPr>
    </w:lvl>
    <w:lvl w:ilvl="7" w:tplc="4BA8DCF8">
      <w:start w:val="1"/>
      <w:numFmt w:val="lowerLetter"/>
      <w:lvlText w:val="%8."/>
      <w:lvlJc w:val="left"/>
      <w:pPr>
        <w:ind w:left="5760" w:hanging="360"/>
      </w:pPr>
    </w:lvl>
    <w:lvl w:ilvl="8" w:tplc="97120386">
      <w:start w:val="1"/>
      <w:numFmt w:val="lowerRoman"/>
      <w:lvlText w:val="%9."/>
      <w:lvlJc w:val="right"/>
      <w:pPr>
        <w:ind w:left="6480" w:hanging="180"/>
      </w:pPr>
    </w:lvl>
  </w:abstractNum>
  <w:abstractNum w:abstractNumId="3" w15:restartNumberingAfterBreak="0">
    <w:nsid w:val="00000026"/>
    <w:multiLevelType w:val="hybridMultilevel"/>
    <w:tmpl w:val="705851AF"/>
    <w:lvl w:ilvl="0" w:tplc="1D36FF38">
      <w:start w:val="1"/>
      <w:numFmt w:val="decimal"/>
      <w:lvlText w:val="%1."/>
      <w:lvlJc w:val="left"/>
      <w:pPr>
        <w:ind w:left="644" w:hanging="360"/>
      </w:pPr>
    </w:lvl>
    <w:lvl w:ilvl="1" w:tplc="8DB85CD6">
      <w:start w:val="1"/>
      <w:numFmt w:val="lowerLetter"/>
      <w:lvlText w:val="%2."/>
      <w:lvlJc w:val="left"/>
      <w:pPr>
        <w:ind w:left="1364" w:hanging="360"/>
      </w:pPr>
    </w:lvl>
    <w:lvl w:ilvl="2" w:tplc="EF9E2C8A">
      <w:start w:val="1"/>
      <w:numFmt w:val="lowerRoman"/>
      <w:lvlText w:val="%3."/>
      <w:lvlJc w:val="right"/>
      <w:pPr>
        <w:ind w:left="2084" w:hanging="180"/>
      </w:pPr>
    </w:lvl>
    <w:lvl w:ilvl="3" w:tplc="0600AD00">
      <w:start w:val="1"/>
      <w:numFmt w:val="decimal"/>
      <w:lvlText w:val="%4."/>
      <w:lvlJc w:val="left"/>
      <w:pPr>
        <w:ind w:left="2804" w:hanging="360"/>
      </w:pPr>
    </w:lvl>
    <w:lvl w:ilvl="4" w:tplc="6FE29146">
      <w:start w:val="1"/>
      <w:numFmt w:val="lowerLetter"/>
      <w:lvlText w:val="%5."/>
      <w:lvlJc w:val="left"/>
      <w:pPr>
        <w:ind w:left="3524" w:hanging="360"/>
      </w:pPr>
    </w:lvl>
    <w:lvl w:ilvl="5" w:tplc="9094F104">
      <w:start w:val="1"/>
      <w:numFmt w:val="lowerRoman"/>
      <w:lvlText w:val="%6."/>
      <w:lvlJc w:val="right"/>
      <w:pPr>
        <w:ind w:left="4244" w:hanging="180"/>
      </w:pPr>
    </w:lvl>
    <w:lvl w:ilvl="6" w:tplc="E21C07FE">
      <w:start w:val="1"/>
      <w:numFmt w:val="decimal"/>
      <w:lvlText w:val="%7."/>
      <w:lvlJc w:val="left"/>
      <w:pPr>
        <w:ind w:left="4964" w:hanging="360"/>
      </w:pPr>
    </w:lvl>
    <w:lvl w:ilvl="7" w:tplc="11D8105C">
      <w:start w:val="1"/>
      <w:numFmt w:val="lowerLetter"/>
      <w:lvlText w:val="%8."/>
      <w:lvlJc w:val="left"/>
      <w:pPr>
        <w:ind w:left="5684" w:hanging="360"/>
      </w:pPr>
    </w:lvl>
    <w:lvl w:ilvl="8" w:tplc="F04896E8">
      <w:start w:val="1"/>
      <w:numFmt w:val="lowerRoman"/>
      <w:lvlText w:val="%9."/>
      <w:lvlJc w:val="right"/>
      <w:pPr>
        <w:ind w:left="6404" w:hanging="180"/>
      </w:pPr>
    </w:lvl>
  </w:abstractNum>
  <w:abstractNum w:abstractNumId="4" w15:restartNumberingAfterBreak="0">
    <w:nsid w:val="00000027"/>
    <w:multiLevelType w:val="hybridMultilevel"/>
    <w:tmpl w:val="43F6BEAA"/>
    <w:lvl w:ilvl="0" w:tplc="04150011">
      <w:start w:val="1"/>
      <w:numFmt w:val="decimal"/>
      <w:lvlText w:val="%1)"/>
      <w:lvlJc w:val="left"/>
      <w:pPr>
        <w:ind w:left="1440" w:hanging="360"/>
      </w:pPr>
    </w:lvl>
    <w:lvl w:ilvl="1" w:tplc="E2B4D60C">
      <w:start w:val="1"/>
      <w:numFmt w:val="lowerLetter"/>
      <w:lvlText w:val="%2."/>
      <w:lvlJc w:val="left"/>
      <w:pPr>
        <w:ind w:left="2160" w:hanging="360"/>
      </w:pPr>
    </w:lvl>
    <w:lvl w:ilvl="2" w:tplc="2BC6B61E">
      <w:start w:val="1"/>
      <w:numFmt w:val="lowerRoman"/>
      <w:lvlText w:val="%3."/>
      <w:lvlJc w:val="right"/>
      <w:pPr>
        <w:ind w:left="2880" w:hanging="180"/>
      </w:pPr>
    </w:lvl>
    <w:lvl w:ilvl="3" w:tplc="2B026E26">
      <w:start w:val="1"/>
      <w:numFmt w:val="decimal"/>
      <w:lvlText w:val="%4."/>
      <w:lvlJc w:val="left"/>
      <w:pPr>
        <w:ind w:left="3600" w:hanging="360"/>
      </w:pPr>
    </w:lvl>
    <w:lvl w:ilvl="4" w:tplc="125CAADC">
      <w:start w:val="1"/>
      <w:numFmt w:val="lowerLetter"/>
      <w:lvlText w:val="%5."/>
      <w:lvlJc w:val="left"/>
      <w:pPr>
        <w:ind w:left="4320" w:hanging="360"/>
      </w:pPr>
    </w:lvl>
    <w:lvl w:ilvl="5" w:tplc="5BD672E2">
      <w:start w:val="1"/>
      <w:numFmt w:val="lowerRoman"/>
      <w:lvlText w:val="%6."/>
      <w:lvlJc w:val="right"/>
      <w:pPr>
        <w:ind w:left="5040" w:hanging="180"/>
      </w:pPr>
    </w:lvl>
    <w:lvl w:ilvl="6" w:tplc="C1126668">
      <w:start w:val="1"/>
      <w:numFmt w:val="decimal"/>
      <w:lvlText w:val="%7."/>
      <w:lvlJc w:val="left"/>
      <w:pPr>
        <w:ind w:left="5760" w:hanging="360"/>
      </w:pPr>
    </w:lvl>
    <w:lvl w:ilvl="7" w:tplc="27EA7FE0">
      <w:start w:val="1"/>
      <w:numFmt w:val="lowerLetter"/>
      <w:lvlText w:val="%8."/>
      <w:lvlJc w:val="left"/>
      <w:pPr>
        <w:ind w:left="6480" w:hanging="360"/>
      </w:pPr>
    </w:lvl>
    <w:lvl w:ilvl="8" w:tplc="4588D75C">
      <w:start w:val="1"/>
      <w:numFmt w:val="lowerRoman"/>
      <w:lvlText w:val="%9."/>
      <w:lvlJc w:val="right"/>
      <w:pPr>
        <w:ind w:left="7200" w:hanging="180"/>
      </w:pPr>
    </w:lvl>
  </w:abstractNum>
  <w:abstractNum w:abstractNumId="5" w15:restartNumberingAfterBreak="0">
    <w:nsid w:val="0000002D"/>
    <w:multiLevelType w:val="hybridMultilevel"/>
    <w:tmpl w:val="17274D19"/>
    <w:lvl w:ilvl="0" w:tplc="AF90AEC2">
      <w:start w:val="1"/>
      <w:numFmt w:val="decimal"/>
      <w:lvlText w:val="%1)"/>
      <w:lvlJc w:val="left"/>
      <w:pPr>
        <w:ind w:left="1500" w:hanging="360"/>
      </w:pPr>
    </w:lvl>
    <w:lvl w:ilvl="1" w:tplc="E2CA0272">
      <w:start w:val="1"/>
      <w:numFmt w:val="lowerLetter"/>
      <w:lvlText w:val="%2."/>
      <w:lvlJc w:val="left"/>
      <w:pPr>
        <w:ind w:left="2220" w:hanging="360"/>
      </w:pPr>
    </w:lvl>
    <w:lvl w:ilvl="2" w:tplc="0ADE629E">
      <w:start w:val="1"/>
      <w:numFmt w:val="lowerRoman"/>
      <w:lvlText w:val="%3."/>
      <w:lvlJc w:val="right"/>
      <w:pPr>
        <w:ind w:left="2940" w:hanging="180"/>
      </w:pPr>
    </w:lvl>
    <w:lvl w:ilvl="3" w:tplc="B5D42A8C">
      <w:start w:val="1"/>
      <w:numFmt w:val="decimal"/>
      <w:lvlText w:val="%4."/>
      <w:lvlJc w:val="left"/>
      <w:pPr>
        <w:ind w:left="3660" w:hanging="360"/>
      </w:pPr>
    </w:lvl>
    <w:lvl w:ilvl="4" w:tplc="9FDAE53C">
      <w:start w:val="1"/>
      <w:numFmt w:val="lowerLetter"/>
      <w:lvlText w:val="%5."/>
      <w:lvlJc w:val="left"/>
      <w:pPr>
        <w:ind w:left="4380" w:hanging="360"/>
      </w:pPr>
    </w:lvl>
    <w:lvl w:ilvl="5" w:tplc="C1902530">
      <w:start w:val="1"/>
      <w:numFmt w:val="lowerRoman"/>
      <w:lvlText w:val="%6."/>
      <w:lvlJc w:val="right"/>
      <w:pPr>
        <w:ind w:left="5100" w:hanging="180"/>
      </w:pPr>
    </w:lvl>
    <w:lvl w:ilvl="6" w:tplc="0418779A">
      <w:start w:val="1"/>
      <w:numFmt w:val="decimal"/>
      <w:lvlText w:val="%7."/>
      <w:lvlJc w:val="left"/>
      <w:pPr>
        <w:ind w:left="5820" w:hanging="360"/>
      </w:pPr>
    </w:lvl>
    <w:lvl w:ilvl="7" w:tplc="DB7814A6">
      <w:start w:val="1"/>
      <w:numFmt w:val="lowerLetter"/>
      <w:lvlText w:val="%8."/>
      <w:lvlJc w:val="left"/>
      <w:pPr>
        <w:ind w:left="6540" w:hanging="360"/>
      </w:pPr>
    </w:lvl>
    <w:lvl w:ilvl="8" w:tplc="9252F7F6">
      <w:start w:val="1"/>
      <w:numFmt w:val="lowerRoman"/>
      <w:lvlText w:val="%9."/>
      <w:lvlJc w:val="right"/>
      <w:pPr>
        <w:ind w:left="7260" w:hanging="180"/>
      </w:pPr>
    </w:lvl>
  </w:abstractNum>
  <w:abstractNum w:abstractNumId="6" w15:restartNumberingAfterBreak="0">
    <w:nsid w:val="18AD48ED"/>
    <w:multiLevelType w:val="hybridMultilevel"/>
    <w:tmpl w:val="D8D61F2E"/>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7" w15:restartNumberingAfterBreak="0">
    <w:nsid w:val="1979622E"/>
    <w:multiLevelType w:val="hybridMultilevel"/>
    <w:tmpl w:val="E210FB24"/>
    <w:lvl w:ilvl="0" w:tplc="1EF4B922">
      <w:start w:val="1"/>
      <w:numFmt w:val="decimal"/>
      <w:lvlText w:val="%1)"/>
      <w:lvlJc w:val="left"/>
      <w:pPr>
        <w:ind w:left="1004" w:hanging="360"/>
      </w:pPr>
      <w:rPr>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3C583294"/>
    <w:multiLevelType w:val="hybridMultilevel"/>
    <w:tmpl w:val="847879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23534C6"/>
    <w:multiLevelType w:val="hybridMultilevel"/>
    <w:tmpl w:val="D8D61F2E"/>
    <w:lvl w:ilvl="0" w:tplc="FFFFFFFF">
      <w:start w:val="1"/>
      <w:numFmt w:val="decimal"/>
      <w:lvlText w:val="%1)"/>
      <w:lvlJc w:val="left"/>
      <w:pPr>
        <w:ind w:left="1485" w:hanging="360"/>
      </w:pPr>
    </w:lvl>
    <w:lvl w:ilvl="1" w:tplc="FFFFFFFF">
      <w:start w:val="1"/>
      <w:numFmt w:val="lowerLetter"/>
      <w:lvlText w:val="%2."/>
      <w:lvlJc w:val="left"/>
      <w:pPr>
        <w:ind w:left="2205" w:hanging="360"/>
      </w:pPr>
    </w:lvl>
    <w:lvl w:ilvl="2" w:tplc="FFFFFFFF">
      <w:start w:val="1"/>
      <w:numFmt w:val="lowerRoman"/>
      <w:lvlText w:val="%3."/>
      <w:lvlJc w:val="right"/>
      <w:pPr>
        <w:ind w:left="2925" w:hanging="180"/>
      </w:pPr>
    </w:lvl>
    <w:lvl w:ilvl="3" w:tplc="FFFFFFFF">
      <w:start w:val="1"/>
      <w:numFmt w:val="decimal"/>
      <w:lvlText w:val="%4."/>
      <w:lvlJc w:val="left"/>
      <w:pPr>
        <w:ind w:left="3645" w:hanging="360"/>
      </w:pPr>
    </w:lvl>
    <w:lvl w:ilvl="4" w:tplc="FFFFFFFF">
      <w:start w:val="1"/>
      <w:numFmt w:val="lowerLetter"/>
      <w:lvlText w:val="%5."/>
      <w:lvlJc w:val="left"/>
      <w:pPr>
        <w:ind w:left="4365" w:hanging="360"/>
      </w:pPr>
    </w:lvl>
    <w:lvl w:ilvl="5" w:tplc="FFFFFFFF">
      <w:start w:val="1"/>
      <w:numFmt w:val="lowerRoman"/>
      <w:lvlText w:val="%6."/>
      <w:lvlJc w:val="right"/>
      <w:pPr>
        <w:ind w:left="5085" w:hanging="180"/>
      </w:pPr>
    </w:lvl>
    <w:lvl w:ilvl="6" w:tplc="FFFFFFFF">
      <w:start w:val="1"/>
      <w:numFmt w:val="decimal"/>
      <w:lvlText w:val="%7."/>
      <w:lvlJc w:val="left"/>
      <w:pPr>
        <w:ind w:left="5805" w:hanging="360"/>
      </w:pPr>
    </w:lvl>
    <w:lvl w:ilvl="7" w:tplc="FFFFFFFF">
      <w:start w:val="1"/>
      <w:numFmt w:val="lowerLetter"/>
      <w:lvlText w:val="%8."/>
      <w:lvlJc w:val="left"/>
      <w:pPr>
        <w:ind w:left="6525" w:hanging="360"/>
      </w:pPr>
    </w:lvl>
    <w:lvl w:ilvl="8" w:tplc="FFFFFFFF">
      <w:start w:val="1"/>
      <w:numFmt w:val="lowerRoman"/>
      <w:lvlText w:val="%9."/>
      <w:lvlJc w:val="right"/>
      <w:pPr>
        <w:ind w:left="7245" w:hanging="180"/>
      </w:pPr>
    </w:lvl>
  </w:abstractNum>
  <w:abstractNum w:abstractNumId="10" w15:restartNumberingAfterBreak="0">
    <w:nsid w:val="4B110D70"/>
    <w:multiLevelType w:val="hybridMultilevel"/>
    <w:tmpl w:val="5058C3E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0A16C75"/>
    <w:multiLevelType w:val="hybridMultilevel"/>
    <w:tmpl w:val="35208F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122420D"/>
    <w:multiLevelType w:val="hybridMultilevel"/>
    <w:tmpl w:val="603C53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3B760E7"/>
    <w:multiLevelType w:val="hybridMultilevel"/>
    <w:tmpl w:val="A75C0B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8A63049"/>
    <w:multiLevelType w:val="hybridMultilevel"/>
    <w:tmpl w:val="2E3051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3FB5578"/>
    <w:multiLevelType w:val="multilevel"/>
    <w:tmpl w:val="2D12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4E5FA0"/>
    <w:multiLevelType w:val="hybridMultilevel"/>
    <w:tmpl w:val="5058C3E2"/>
    <w:lvl w:ilvl="0" w:tplc="DEDE7DE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65E5E75"/>
    <w:multiLevelType w:val="hybridMultilevel"/>
    <w:tmpl w:val="5FF0D6D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673C2B08"/>
    <w:multiLevelType w:val="hybridMultilevel"/>
    <w:tmpl w:val="045229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32400BB"/>
    <w:multiLevelType w:val="hybridMultilevel"/>
    <w:tmpl w:val="F81A7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65D1DC5"/>
    <w:multiLevelType w:val="hybridMultilevel"/>
    <w:tmpl w:val="66E85B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72116980">
    <w:abstractNumId w:val="2"/>
  </w:num>
  <w:num w:numId="2" w16cid:durableId="715929807">
    <w:abstractNumId w:val="6"/>
  </w:num>
  <w:num w:numId="3" w16cid:durableId="661741472">
    <w:abstractNumId w:val="8"/>
  </w:num>
  <w:num w:numId="4" w16cid:durableId="1685743769">
    <w:abstractNumId w:val="20"/>
  </w:num>
  <w:num w:numId="5" w16cid:durableId="916087386">
    <w:abstractNumId w:val="19"/>
  </w:num>
  <w:num w:numId="6" w16cid:durableId="2133132209">
    <w:abstractNumId w:val="0"/>
  </w:num>
  <w:num w:numId="7" w16cid:durableId="1865245369">
    <w:abstractNumId w:val="13"/>
  </w:num>
  <w:num w:numId="8" w16cid:durableId="967248863">
    <w:abstractNumId w:val="16"/>
  </w:num>
  <w:num w:numId="9" w16cid:durableId="1861501772">
    <w:abstractNumId w:val="3"/>
  </w:num>
  <w:num w:numId="10" w16cid:durableId="1605383762">
    <w:abstractNumId w:val="4"/>
  </w:num>
  <w:num w:numId="11" w16cid:durableId="56250070">
    <w:abstractNumId w:val="5"/>
  </w:num>
  <w:num w:numId="12" w16cid:durableId="1947957630">
    <w:abstractNumId w:val="1"/>
  </w:num>
  <w:num w:numId="13" w16cid:durableId="828056530">
    <w:abstractNumId w:val="10"/>
  </w:num>
  <w:num w:numId="14" w16cid:durableId="76489058">
    <w:abstractNumId w:val="18"/>
  </w:num>
  <w:num w:numId="15" w16cid:durableId="785855439">
    <w:abstractNumId w:val="11"/>
  </w:num>
  <w:num w:numId="16" w16cid:durableId="1220627272">
    <w:abstractNumId w:val="12"/>
  </w:num>
  <w:num w:numId="17" w16cid:durableId="1003505727">
    <w:abstractNumId w:val="14"/>
  </w:num>
  <w:num w:numId="18" w16cid:durableId="1376391521">
    <w:abstractNumId w:val="9"/>
  </w:num>
  <w:num w:numId="19" w16cid:durableId="284193615">
    <w:abstractNumId w:val="7"/>
  </w:num>
  <w:num w:numId="20" w16cid:durableId="437483146">
    <w:abstractNumId w:val="15"/>
  </w:num>
  <w:num w:numId="21" w16cid:durableId="2030180009">
    <w:abstractNumId w:val="17"/>
  </w:num>
  <w:num w:numId="22" w16cid:durableId="15328360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009"/>
    <w:rsid w:val="00012DB2"/>
    <w:rsid w:val="000A6A20"/>
    <w:rsid w:val="000D3135"/>
    <w:rsid w:val="000E335A"/>
    <w:rsid w:val="00114E5F"/>
    <w:rsid w:val="00120BAD"/>
    <w:rsid w:val="0016785C"/>
    <w:rsid w:val="00195AF5"/>
    <w:rsid w:val="001A5B4C"/>
    <w:rsid w:val="001B375F"/>
    <w:rsid w:val="001C0424"/>
    <w:rsid w:val="00211528"/>
    <w:rsid w:val="00233160"/>
    <w:rsid w:val="00257683"/>
    <w:rsid w:val="00262AE1"/>
    <w:rsid w:val="00267AE1"/>
    <w:rsid w:val="002B5A94"/>
    <w:rsid w:val="002C4009"/>
    <w:rsid w:val="003154C7"/>
    <w:rsid w:val="003661DF"/>
    <w:rsid w:val="003E1F29"/>
    <w:rsid w:val="00422784"/>
    <w:rsid w:val="00426C50"/>
    <w:rsid w:val="0043406A"/>
    <w:rsid w:val="0050535A"/>
    <w:rsid w:val="00530327"/>
    <w:rsid w:val="005315C3"/>
    <w:rsid w:val="00563717"/>
    <w:rsid w:val="00577EA3"/>
    <w:rsid w:val="006041FE"/>
    <w:rsid w:val="00622963"/>
    <w:rsid w:val="006635B4"/>
    <w:rsid w:val="00666406"/>
    <w:rsid w:val="00670FE2"/>
    <w:rsid w:val="00674E99"/>
    <w:rsid w:val="006941CC"/>
    <w:rsid w:val="006B7FA6"/>
    <w:rsid w:val="006E5166"/>
    <w:rsid w:val="00714E48"/>
    <w:rsid w:val="00733892"/>
    <w:rsid w:val="007D5D44"/>
    <w:rsid w:val="007F1BA7"/>
    <w:rsid w:val="007F6320"/>
    <w:rsid w:val="0081605F"/>
    <w:rsid w:val="00866421"/>
    <w:rsid w:val="00885342"/>
    <w:rsid w:val="008D18CC"/>
    <w:rsid w:val="009658BB"/>
    <w:rsid w:val="00A3007E"/>
    <w:rsid w:val="00A35A28"/>
    <w:rsid w:val="00A771D9"/>
    <w:rsid w:val="00AA0AAF"/>
    <w:rsid w:val="00AF3A3B"/>
    <w:rsid w:val="00BA15FC"/>
    <w:rsid w:val="00BC6DA1"/>
    <w:rsid w:val="00BE717E"/>
    <w:rsid w:val="00C16E29"/>
    <w:rsid w:val="00C850B8"/>
    <w:rsid w:val="00CD749A"/>
    <w:rsid w:val="00CF398B"/>
    <w:rsid w:val="00D0150C"/>
    <w:rsid w:val="00D462BD"/>
    <w:rsid w:val="00D527BD"/>
    <w:rsid w:val="00D623FF"/>
    <w:rsid w:val="00DA19F9"/>
    <w:rsid w:val="00DA3270"/>
    <w:rsid w:val="00EA0D40"/>
    <w:rsid w:val="00EA7398"/>
    <w:rsid w:val="00F26724"/>
    <w:rsid w:val="00FC7C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D9976"/>
  <w15:chartTrackingRefBased/>
  <w15:docId w15:val="{73EDACA7-A3B7-4DB3-B26E-752297FB9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DA3270"/>
    <w:pPr>
      <w:ind w:left="720"/>
      <w:contextualSpacing/>
    </w:pPr>
  </w:style>
  <w:style w:type="character" w:customStyle="1" w:styleId="AkapitzlistZnak">
    <w:name w:val="Akapit z listą Znak"/>
    <w:link w:val="Akapitzlist"/>
    <w:uiPriority w:val="34"/>
    <w:locked/>
    <w:rsid w:val="00DA3270"/>
  </w:style>
  <w:style w:type="paragraph" w:styleId="Tekstprzypisudolnego">
    <w:name w:val="footnote text"/>
    <w:basedOn w:val="Normalny"/>
    <w:link w:val="TekstprzypisudolnegoZnak"/>
    <w:unhideWhenUsed/>
    <w:rsid w:val="00A3007E"/>
    <w:pPr>
      <w:spacing w:after="0" w:line="240" w:lineRule="auto"/>
    </w:pPr>
    <w:rPr>
      <w:rFonts w:ascii="Calibri" w:eastAsia="Times New Roman" w:hAnsi="Calibri" w:cs="Times New Roman"/>
      <w:sz w:val="20"/>
      <w:szCs w:val="20"/>
      <w:lang w:eastAsia="pl-PL"/>
    </w:rPr>
  </w:style>
  <w:style w:type="character" w:customStyle="1" w:styleId="TekstprzypisudolnegoZnak">
    <w:name w:val="Tekst przypisu dolnego Znak"/>
    <w:basedOn w:val="Domylnaczcionkaakapitu"/>
    <w:link w:val="Tekstprzypisudolnego"/>
    <w:rsid w:val="00A3007E"/>
    <w:rPr>
      <w:rFonts w:ascii="Calibri" w:eastAsia="Times New Roman" w:hAnsi="Calibri" w:cs="Times New Roman"/>
      <w:sz w:val="20"/>
      <w:szCs w:val="20"/>
      <w:lang w:eastAsia="pl-PL"/>
    </w:rPr>
  </w:style>
  <w:style w:type="character" w:styleId="Odwoanieprzypisudolnego">
    <w:name w:val="footnote reference"/>
    <w:rsid w:val="00A3007E"/>
    <w:rPr>
      <w:w w:val="100"/>
      <w:sz w:val="20"/>
      <w:szCs w:val="20"/>
      <w:shd w:val="clear" w:color="auto" w:fill="auto"/>
      <w:vertAlign w:val="superscript"/>
    </w:rPr>
  </w:style>
  <w:style w:type="paragraph" w:styleId="Nagwek">
    <w:name w:val="header"/>
    <w:basedOn w:val="Normalny"/>
    <w:link w:val="NagwekZnak"/>
    <w:uiPriority w:val="99"/>
    <w:unhideWhenUsed/>
    <w:rsid w:val="006635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35B4"/>
  </w:style>
  <w:style w:type="paragraph" w:styleId="Stopka">
    <w:name w:val="footer"/>
    <w:basedOn w:val="Normalny"/>
    <w:link w:val="StopkaZnak"/>
    <w:uiPriority w:val="99"/>
    <w:unhideWhenUsed/>
    <w:rsid w:val="006635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3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39292">
      <w:bodyDiv w:val="1"/>
      <w:marLeft w:val="0"/>
      <w:marRight w:val="0"/>
      <w:marTop w:val="0"/>
      <w:marBottom w:val="0"/>
      <w:divBdr>
        <w:top w:val="none" w:sz="0" w:space="0" w:color="auto"/>
        <w:left w:val="none" w:sz="0" w:space="0" w:color="auto"/>
        <w:bottom w:val="none" w:sz="0" w:space="0" w:color="auto"/>
        <w:right w:val="none" w:sz="0" w:space="0" w:color="auto"/>
      </w:divBdr>
    </w:div>
    <w:div w:id="1599558299">
      <w:bodyDiv w:val="1"/>
      <w:marLeft w:val="0"/>
      <w:marRight w:val="0"/>
      <w:marTop w:val="0"/>
      <w:marBottom w:val="0"/>
      <w:divBdr>
        <w:top w:val="none" w:sz="0" w:space="0" w:color="auto"/>
        <w:left w:val="none" w:sz="0" w:space="0" w:color="auto"/>
        <w:bottom w:val="none" w:sz="0" w:space="0" w:color="auto"/>
        <w:right w:val="none" w:sz="0" w:space="0" w:color="auto"/>
      </w:divBdr>
    </w:div>
    <w:div w:id="180187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DB39E-14AF-40FD-84EC-489BADDAA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5</Pages>
  <Words>1626</Words>
  <Characters>9762</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MagdaMS</dc:creator>
  <cp:keywords/>
  <dc:description/>
  <cp:lastModifiedBy>Ula@PCPR.local</cp:lastModifiedBy>
  <cp:revision>46</cp:revision>
  <cp:lastPrinted>2022-03-10T12:17:00Z</cp:lastPrinted>
  <dcterms:created xsi:type="dcterms:W3CDTF">2022-03-09T10:32:00Z</dcterms:created>
  <dcterms:modified xsi:type="dcterms:W3CDTF">2023-02-01T08:18:00Z</dcterms:modified>
</cp:coreProperties>
</file>